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9402" w14:textId="77777777" w:rsidR="003332BE" w:rsidRPr="00C91AAE" w:rsidRDefault="003332BE" w:rsidP="003332BE">
      <w:pPr>
        <w:ind w:right="-73"/>
        <w:jc w:val="center"/>
        <w:rPr>
          <w:rFonts w:ascii="Tahoma" w:hAnsi="Tahoma" w:cs="Tahoma"/>
          <w:b/>
          <w:bCs/>
          <w:caps/>
          <w:sz w:val="18"/>
          <w:szCs w:val="18"/>
        </w:rPr>
      </w:pPr>
      <w:r w:rsidRPr="00743DB9">
        <w:rPr>
          <w:rFonts w:ascii="Tahoma" w:hAnsi="Tahoma" w:cs="Tahoma"/>
          <w:b/>
          <w:bCs/>
          <w:sz w:val="18"/>
          <w:szCs w:val="18"/>
        </w:rPr>
        <w:t xml:space="preserve">SERVIZIO DI </w:t>
      </w:r>
      <w:r>
        <w:rPr>
          <w:rFonts w:ascii="Tahoma" w:hAnsi="Tahoma" w:cs="Tahoma"/>
          <w:b/>
          <w:bCs/>
          <w:sz w:val="18"/>
          <w:szCs w:val="18"/>
        </w:rPr>
        <w:t xml:space="preserve">MANUTENZIONE PREVENTIVA E CORRETTIVA FULL RISK </w:t>
      </w:r>
      <w:r w:rsidRPr="00743DB9">
        <w:rPr>
          <w:rFonts w:ascii="Tahoma" w:hAnsi="Tahoma" w:cs="Tahoma"/>
          <w:b/>
          <w:bCs/>
          <w:sz w:val="18"/>
          <w:szCs w:val="18"/>
        </w:rPr>
        <w:t xml:space="preserve">DELL’IMPIANTO </w:t>
      </w:r>
      <w:r w:rsidRPr="00743DB9">
        <w:rPr>
          <w:rFonts w:ascii="Tahoma" w:hAnsi="Tahoma" w:cs="Tahoma"/>
          <w:b/>
          <w:bCs/>
          <w:caps/>
          <w:sz w:val="18"/>
          <w:szCs w:val="18"/>
        </w:rPr>
        <w:t>di trasporto pneumatico leggero modello “Hospital Pneumatic Tube System</w:t>
      </w:r>
      <w:r>
        <w:rPr>
          <w:rFonts w:ascii="Tahoma" w:hAnsi="Tahoma" w:cs="Tahoma"/>
          <w:b/>
          <w:bCs/>
          <w:caps/>
          <w:sz w:val="18"/>
          <w:szCs w:val="18"/>
        </w:rPr>
        <w:t xml:space="preserve"> MODELLO T3</w:t>
      </w:r>
      <w:r w:rsidRPr="00743DB9">
        <w:rPr>
          <w:rFonts w:ascii="Tahoma" w:hAnsi="Tahoma" w:cs="Tahoma"/>
          <w:b/>
          <w:bCs/>
          <w:caps/>
          <w:sz w:val="18"/>
          <w:szCs w:val="18"/>
        </w:rPr>
        <w:t xml:space="preserve">”, installato presso l’Ospedale Alto Vicentino in via Garziere 42 Santorso, </w:t>
      </w:r>
      <w:r w:rsidRPr="00743DB9">
        <w:rPr>
          <w:rFonts w:ascii="Tahoma" w:hAnsi="Tahoma" w:cs="Tahoma"/>
          <w:b/>
          <w:bCs/>
          <w:sz w:val="18"/>
          <w:szCs w:val="18"/>
        </w:rPr>
        <w:t>PER LA DURATA DI ANNI 4</w:t>
      </w:r>
      <w:r>
        <w:rPr>
          <w:rFonts w:ascii="Tahoma" w:hAnsi="Tahoma" w:cs="Tahoma"/>
          <w:b/>
          <w:bCs/>
          <w:sz w:val="18"/>
          <w:szCs w:val="18"/>
        </w:rPr>
        <w:t>.</w:t>
      </w:r>
    </w:p>
    <w:p w14:paraId="75DA9076" w14:textId="77777777" w:rsidR="00F13A49" w:rsidRPr="00F13A49" w:rsidRDefault="00F13A49" w:rsidP="00F13A49">
      <w:pPr>
        <w:widowControl/>
        <w:suppressAutoHyphens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4CFED41" w14:textId="39680542" w:rsidR="00F13A49" w:rsidRPr="00F13A49" w:rsidRDefault="00F13A49" w:rsidP="00F13A49">
      <w:pPr>
        <w:widowControl/>
        <w:jc w:val="center"/>
        <w:rPr>
          <w:rFonts w:ascii="Tahoma" w:hAnsi="Tahoma" w:cs="Tahoma"/>
          <w:b/>
          <w:bCs/>
          <w:sz w:val="18"/>
          <w:szCs w:val="18"/>
        </w:rPr>
      </w:pPr>
      <w:r w:rsidRPr="00F13A49">
        <w:rPr>
          <w:rFonts w:ascii="Tahoma" w:hAnsi="Tahoma" w:cs="Tahoma"/>
          <w:b/>
          <w:bCs/>
          <w:sz w:val="18"/>
          <w:szCs w:val="18"/>
        </w:rPr>
        <w:t xml:space="preserve">ST </w:t>
      </w:r>
      <w:r w:rsidR="003332BE">
        <w:rPr>
          <w:rFonts w:ascii="Tahoma" w:hAnsi="Tahoma" w:cs="Tahoma"/>
          <w:b/>
          <w:bCs/>
          <w:sz w:val="18"/>
          <w:szCs w:val="18"/>
        </w:rPr>
        <w:t>60</w:t>
      </w:r>
      <w:r w:rsidRPr="00F13A49">
        <w:rPr>
          <w:rFonts w:ascii="Tahoma" w:hAnsi="Tahoma" w:cs="Tahoma"/>
          <w:b/>
          <w:bCs/>
          <w:sz w:val="18"/>
          <w:szCs w:val="18"/>
        </w:rPr>
        <w:t xml:space="preserve"> – 2024</w:t>
      </w:r>
    </w:p>
    <w:p w14:paraId="1B8E250C" w14:textId="2604DA9E" w:rsidR="00997477" w:rsidRPr="00F13A49" w:rsidRDefault="00997477" w:rsidP="00997477">
      <w:pPr>
        <w:widowControl/>
        <w:jc w:val="center"/>
        <w:rPr>
          <w:rFonts w:ascii="Tahoma" w:hAnsi="Tahoma" w:cs="Tahoma"/>
          <w:b/>
          <w:bCs/>
          <w:sz w:val="18"/>
          <w:szCs w:val="18"/>
        </w:rPr>
      </w:pPr>
      <w:r w:rsidRPr="00F13A49">
        <w:rPr>
          <w:rFonts w:ascii="Tahoma" w:hAnsi="Tahoma" w:cs="Tahoma"/>
          <w:b/>
          <w:bCs/>
          <w:sz w:val="18"/>
          <w:szCs w:val="18"/>
        </w:rPr>
        <w:t xml:space="preserve">MANIFESTAZIONE DI INTERESSE </w:t>
      </w:r>
    </w:p>
    <w:p w14:paraId="43CCD354" w14:textId="77777777" w:rsidR="00046042" w:rsidRPr="00046042" w:rsidRDefault="00046042" w:rsidP="00F13A49">
      <w:pPr>
        <w:widowControl/>
        <w:autoSpaceDE w:val="0"/>
        <w:autoSpaceDN w:val="0"/>
        <w:adjustRightInd w:val="0"/>
        <w:spacing w:after="0" w:line="240" w:lineRule="auto"/>
        <w:ind w:firstLine="6237"/>
        <w:rPr>
          <w:rFonts w:ascii="Tahoma" w:hAnsi="Tahoma" w:cs="Tahoma"/>
          <w:sz w:val="18"/>
          <w:szCs w:val="18"/>
        </w:rPr>
      </w:pPr>
      <w:r w:rsidRPr="00046042">
        <w:rPr>
          <w:rFonts w:ascii="Tahoma" w:hAnsi="Tahoma" w:cs="Tahoma"/>
          <w:sz w:val="18"/>
          <w:szCs w:val="18"/>
        </w:rPr>
        <w:t xml:space="preserve">All’attenzione </w:t>
      </w:r>
    </w:p>
    <w:p w14:paraId="2A9DD500" w14:textId="77777777" w:rsidR="00F13A49" w:rsidRDefault="00F13A49" w:rsidP="00F13A49">
      <w:pPr>
        <w:widowControl/>
        <w:autoSpaceDE w:val="0"/>
        <w:autoSpaceDN w:val="0"/>
        <w:adjustRightInd w:val="0"/>
        <w:spacing w:after="0" w:line="240" w:lineRule="auto"/>
        <w:ind w:firstLine="6237"/>
        <w:rPr>
          <w:rFonts w:ascii="Tahoma" w:hAnsi="Tahoma" w:cs="Tahoma"/>
          <w:sz w:val="18"/>
          <w:szCs w:val="18"/>
        </w:rPr>
      </w:pPr>
      <w:r w:rsidRPr="00F13A49">
        <w:rPr>
          <w:rFonts w:ascii="Tahoma" w:hAnsi="Tahoma" w:cs="Tahoma"/>
          <w:sz w:val="18"/>
          <w:szCs w:val="18"/>
        </w:rPr>
        <w:t xml:space="preserve">Azienda </w:t>
      </w:r>
      <w:r w:rsidR="00046042" w:rsidRPr="00046042">
        <w:rPr>
          <w:rFonts w:ascii="Tahoma" w:hAnsi="Tahoma" w:cs="Tahoma"/>
          <w:sz w:val="18"/>
          <w:szCs w:val="18"/>
        </w:rPr>
        <w:t>ULSS 7 PEDEMONTANA</w:t>
      </w:r>
    </w:p>
    <w:p w14:paraId="1C991853" w14:textId="235AD694" w:rsidR="00046042" w:rsidRPr="00046042" w:rsidRDefault="00F13A49" w:rsidP="00F13A49">
      <w:pPr>
        <w:widowControl/>
        <w:autoSpaceDE w:val="0"/>
        <w:autoSpaceDN w:val="0"/>
        <w:adjustRightInd w:val="0"/>
        <w:spacing w:after="0" w:line="240" w:lineRule="auto"/>
        <w:ind w:firstLine="6237"/>
        <w:rPr>
          <w:rFonts w:ascii="Tahoma" w:hAnsi="Tahoma" w:cs="Tahoma"/>
          <w:sz w:val="18"/>
          <w:szCs w:val="18"/>
        </w:rPr>
      </w:pPr>
      <w:proofErr w:type="spellStart"/>
      <w:r w:rsidRPr="00F13A49">
        <w:rPr>
          <w:rFonts w:ascii="Tahoma" w:hAnsi="Tahoma" w:cs="Tahoma"/>
          <w:sz w:val="18"/>
          <w:szCs w:val="18"/>
        </w:rPr>
        <w:t>Uoc</w:t>
      </w:r>
      <w:proofErr w:type="spellEnd"/>
      <w:r w:rsidRPr="00F13A49">
        <w:rPr>
          <w:rFonts w:ascii="Tahoma" w:hAnsi="Tahoma" w:cs="Tahoma"/>
          <w:sz w:val="18"/>
          <w:szCs w:val="18"/>
        </w:rPr>
        <w:t xml:space="preserve"> Servizi tecnici e Patrimoniali</w:t>
      </w:r>
    </w:p>
    <w:p w14:paraId="57EEE360" w14:textId="052D975C" w:rsidR="00997477" w:rsidRPr="00F13A49" w:rsidRDefault="00997477" w:rsidP="00997477">
      <w:pPr>
        <w:widowControl/>
        <w:jc w:val="both"/>
        <w:rPr>
          <w:rFonts w:ascii="Tahoma" w:hAnsi="Tahoma" w:cs="Tahoma"/>
          <w:sz w:val="18"/>
          <w:szCs w:val="18"/>
        </w:rPr>
      </w:pPr>
      <w:r w:rsidRPr="00F13A49">
        <w:rPr>
          <w:rFonts w:ascii="Tahoma" w:hAnsi="Tahoma" w:cs="Tahoma"/>
          <w:sz w:val="18"/>
          <w:szCs w:val="18"/>
        </w:rPr>
        <w:t xml:space="preserve">  </w:t>
      </w:r>
    </w:p>
    <w:p w14:paraId="26D911A5" w14:textId="43BEC9F6" w:rsidR="00F13A49" w:rsidRPr="00F13A49" w:rsidRDefault="00F13A49" w:rsidP="00F13A49">
      <w:pPr>
        <w:widowControl/>
        <w:suppressAutoHyphens/>
        <w:spacing w:after="120" w:line="240" w:lineRule="auto"/>
        <w:ind w:left="426" w:hanging="426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sz w:val="18"/>
          <w:szCs w:val="18"/>
          <w:lang w:eastAsia="zh-CN"/>
        </w:rPr>
        <w:t>Il sottoscritto</w:t>
      </w:r>
      <w:r w:rsidRPr="00F13A49">
        <w:rPr>
          <w:rFonts w:ascii="Tahoma" w:hAnsi="Tahoma" w:cs="Tahoma"/>
          <w:sz w:val="18"/>
          <w:szCs w:val="18"/>
          <w:lang w:eastAsia="zh-CN"/>
        </w:rPr>
        <w:tab/>
      </w:r>
      <w:bookmarkStart w:id="0" w:name="_Hlk182651031"/>
      <w:r w:rsidRPr="00F13A49">
        <w:rPr>
          <w:rFonts w:ascii="Tahoma" w:hAnsi="Tahoma" w:cs="Tahoma"/>
          <w:sz w:val="18"/>
          <w:szCs w:val="18"/>
          <w:lang w:eastAsia="zh-CN"/>
        </w:rPr>
        <w:t>………………………………………………………………</w:t>
      </w:r>
      <w:bookmarkEnd w:id="0"/>
      <w:r w:rsidRPr="00F13A49">
        <w:rPr>
          <w:rFonts w:ascii="Tahoma" w:hAnsi="Tahoma" w:cs="Tahoma"/>
          <w:sz w:val="18"/>
          <w:szCs w:val="18"/>
          <w:lang w:eastAsia="zh-CN"/>
        </w:rPr>
        <w:t>…………………</w:t>
      </w:r>
      <w:r>
        <w:rPr>
          <w:rFonts w:ascii="Tahoma" w:hAnsi="Tahoma" w:cs="Tahoma"/>
          <w:sz w:val="18"/>
          <w:szCs w:val="18"/>
          <w:lang w:eastAsia="zh-CN"/>
        </w:rPr>
        <w:t>……………………………</w:t>
      </w:r>
      <w:proofErr w:type="gramStart"/>
      <w:r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>
        <w:rPr>
          <w:rFonts w:ascii="Tahoma" w:hAnsi="Tahoma" w:cs="Tahoma"/>
          <w:sz w:val="18"/>
          <w:szCs w:val="18"/>
          <w:lang w:eastAsia="zh-CN"/>
        </w:rPr>
        <w:t>.</w:t>
      </w:r>
      <w:r w:rsidRPr="00F13A49">
        <w:rPr>
          <w:rFonts w:ascii="Tahoma" w:hAnsi="Tahoma" w:cs="Tahoma"/>
          <w:sz w:val="18"/>
          <w:szCs w:val="18"/>
          <w:lang w:eastAsia="zh-CN"/>
        </w:rPr>
        <w:t>…………………</w:t>
      </w:r>
    </w:p>
    <w:p w14:paraId="7086B012" w14:textId="412D5ADF" w:rsidR="00F13A49" w:rsidRDefault="000764C4" w:rsidP="00F13A49">
      <w:pPr>
        <w:widowControl/>
        <w:suppressAutoHyphens/>
        <w:spacing w:after="120" w:line="240" w:lineRule="auto"/>
        <w:ind w:left="426" w:hanging="426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nato a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ab/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ab/>
        <w:t>………………………</w:t>
      </w:r>
      <w:r w:rsidR="00F13A49">
        <w:rPr>
          <w:rFonts w:ascii="Tahoma" w:hAnsi="Tahoma" w:cs="Tahoma"/>
          <w:sz w:val="18"/>
          <w:szCs w:val="18"/>
          <w:lang w:eastAsia="zh-CN"/>
        </w:rPr>
        <w:t xml:space="preserve"> </w:t>
      </w:r>
      <w:r>
        <w:rPr>
          <w:rFonts w:ascii="Tahoma" w:hAnsi="Tahoma" w:cs="Tahoma"/>
          <w:sz w:val="18"/>
          <w:szCs w:val="18"/>
          <w:lang w:eastAsia="zh-CN"/>
        </w:rPr>
        <w:t xml:space="preserve">il 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>………</w:t>
      </w:r>
      <w:r>
        <w:rPr>
          <w:rFonts w:ascii="Tahoma" w:hAnsi="Tahoma" w:cs="Tahoma"/>
          <w:sz w:val="18"/>
          <w:szCs w:val="18"/>
          <w:lang w:eastAsia="zh-CN"/>
        </w:rPr>
        <w:t>………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>………………………</w:t>
      </w:r>
      <w:r w:rsidRPr="000764C4">
        <w:rPr>
          <w:rFonts w:ascii="Tahoma" w:hAnsi="Tahoma" w:cs="Tahoma"/>
          <w:sz w:val="18"/>
          <w:szCs w:val="18"/>
          <w:lang w:eastAsia="zh-CN"/>
        </w:rPr>
        <w:t xml:space="preserve"> </w:t>
      </w:r>
      <w:r w:rsidRPr="00F13A49">
        <w:rPr>
          <w:rFonts w:ascii="Tahoma" w:hAnsi="Tahoma" w:cs="Tahoma"/>
          <w:sz w:val="18"/>
          <w:szCs w:val="18"/>
          <w:lang w:eastAsia="zh-CN"/>
        </w:rPr>
        <w:t xml:space="preserve">codice fiscale    </w:t>
      </w:r>
      <w:r>
        <w:rPr>
          <w:rFonts w:ascii="Tahoma" w:hAnsi="Tahoma" w:cs="Tahoma"/>
          <w:sz w:val="18"/>
          <w:szCs w:val="18"/>
          <w:lang w:eastAsia="zh-CN"/>
        </w:rPr>
        <w:t>……………………</w:t>
      </w:r>
      <w:proofErr w:type="gramStart"/>
      <w:r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>
        <w:rPr>
          <w:rFonts w:ascii="Tahoma" w:hAnsi="Tahoma" w:cs="Tahoma"/>
          <w:sz w:val="18"/>
          <w:szCs w:val="18"/>
          <w:lang w:eastAsia="zh-CN"/>
        </w:rPr>
        <w:t>…………………</w:t>
      </w:r>
    </w:p>
    <w:p w14:paraId="59D7545C" w14:textId="0F9FC885" w:rsidR="00F13A49" w:rsidRPr="00F13A49" w:rsidRDefault="000764C4" w:rsidP="00F13A49">
      <w:pPr>
        <w:widowControl/>
        <w:suppressAutoHyphens/>
        <w:spacing w:after="12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residente nel Comune</w:t>
      </w:r>
      <w:r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 </w:t>
      </w:r>
      <w:r w:rsidRPr="00F13A49">
        <w:rPr>
          <w:rFonts w:ascii="Tahoma" w:hAnsi="Tahoma" w:cs="Tahoma"/>
          <w:sz w:val="18"/>
          <w:szCs w:val="18"/>
          <w:lang w:eastAsia="zh-CN"/>
        </w:rPr>
        <w:t>………………………………………………</w:t>
      </w:r>
      <w:r w:rsidRPr="000764C4">
        <w:rPr>
          <w:rFonts w:ascii="Tahoma" w:hAnsi="Tahoma" w:cs="Tahoma"/>
          <w:sz w:val="18"/>
          <w:szCs w:val="18"/>
          <w:lang w:eastAsia="zh-CN"/>
        </w:rPr>
        <w:t xml:space="preserve"> </w:t>
      </w:r>
      <w:r w:rsidRPr="00F13A49">
        <w:rPr>
          <w:rFonts w:ascii="Tahoma" w:hAnsi="Tahoma" w:cs="Tahoma"/>
          <w:sz w:val="18"/>
          <w:szCs w:val="18"/>
          <w:lang w:eastAsia="zh-CN"/>
        </w:rPr>
        <w:t>CAP ………</w:t>
      </w:r>
      <w:r>
        <w:rPr>
          <w:rFonts w:ascii="Tahoma" w:hAnsi="Tahoma" w:cs="Tahoma"/>
          <w:sz w:val="18"/>
          <w:szCs w:val="18"/>
          <w:lang w:eastAsia="zh-CN"/>
        </w:rPr>
        <w:t xml:space="preserve"> in via 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 xml:space="preserve">  ……</w:t>
      </w:r>
      <w:r w:rsidRPr="00F13A49">
        <w:rPr>
          <w:rFonts w:ascii="Tahoma" w:hAnsi="Tahoma" w:cs="Tahoma"/>
          <w:sz w:val="18"/>
          <w:szCs w:val="18"/>
          <w:lang w:eastAsia="zh-CN"/>
        </w:rPr>
        <w:t>…………………………………………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>………</w:t>
      </w:r>
    </w:p>
    <w:p w14:paraId="34CC423C" w14:textId="7FDC5EC5" w:rsidR="00F13A49" w:rsidRPr="00F13A49" w:rsidRDefault="00F13A49" w:rsidP="00F13A49">
      <w:pPr>
        <w:widowControl/>
        <w:suppressAutoHyphens/>
        <w:spacing w:after="120" w:line="240" w:lineRule="auto"/>
        <w:jc w:val="both"/>
        <w:rPr>
          <w:rFonts w:ascii="Tahoma" w:eastAsia="Wingdings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sz w:val="18"/>
          <w:szCs w:val="18"/>
          <w:lang w:eastAsia="zh-CN"/>
        </w:rPr>
        <w:t>in qualità di:</w:t>
      </w:r>
    </w:p>
    <w:p w14:paraId="1B15D875" w14:textId="01423DDD" w:rsidR="00F13A49" w:rsidRPr="00F13A49" w:rsidRDefault="00735B21" w:rsidP="00F13A49">
      <w:pPr>
        <w:widowControl/>
        <w:suppressAutoHyphens/>
        <w:spacing w:after="120" w:line="240" w:lineRule="auto"/>
        <w:jc w:val="both"/>
        <w:rPr>
          <w:rFonts w:ascii="Tahoma" w:eastAsia="Wingdings" w:hAnsi="Tahoma" w:cs="Tahoma"/>
          <w:sz w:val="18"/>
          <w:szCs w:val="18"/>
          <w:lang w:eastAsia="zh-CN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104024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>legale rappresentante</w:t>
      </w:r>
    </w:p>
    <w:p w14:paraId="05B9017C" w14:textId="378D7B37" w:rsidR="00106F37" w:rsidRPr="00F13A49" w:rsidRDefault="00735B21" w:rsidP="00106F37">
      <w:pPr>
        <w:widowControl/>
        <w:suppressAutoHyphens/>
        <w:spacing w:after="12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124891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>procuratore del legale rappresentante (</w:t>
      </w:r>
      <w:r w:rsidR="00106F37">
        <w:rPr>
          <w:rFonts w:ascii="Tahoma" w:hAnsi="Tahoma" w:cs="Tahoma"/>
          <w:sz w:val="18"/>
          <w:szCs w:val="18"/>
          <w:lang w:eastAsia="zh-CN"/>
        </w:rPr>
        <w:t xml:space="preserve">giusta procura generale/speciale) </w:t>
      </w:r>
      <w:r w:rsidR="00106F37" w:rsidRPr="00106F37">
        <w:rPr>
          <w:rFonts w:ascii="Tahoma" w:hAnsi="Tahoma" w:cs="Tahoma"/>
          <w:sz w:val="18"/>
          <w:szCs w:val="18"/>
          <w:lang w:eastAsia="zh-CN"/>
        </w:rPr>
        <w:t xml:space="preserve">datata </w:t>
      </w:r>
      <w:r w:rsidR="00106F37">
        <w:rPr>
          <w:rFonts w:ascii="Tahoma" w:hAnsi="Tahoma" w:cs="Tahoma"/>
          <w:sz w:val="18"/>
          <w:szCs w:val="18"/>
          <w:lang w:eastAsia="zh-CN"/>
        </w:rPr>
        <w:t>……………</w:t>
      </w:r>
      <w:r w:rsidR="00106F37" w:rsidRPr="00106F37">
        <w:rPr>
          <w:rFonts w:ascii="Tahoma" w:hAnsi="Tahoma" w:cs="Tahoma"/>
          <w:sz w:val="18"/>
          <w:szCs w:val="18"/>
          <w:lang w:eastAsia="zh-CN"/>
        </w:rPr>
        <w:t xml:space="preserve"> n. rep. </w:t>
      </w:r>
      <w:r w:rsidR="00106F37">
        <w:rPr>
          <w:rFonts w:ascii="Tahoma" w:hAnsi="Tahoma" w:cs="Tahoma"/>
          <w:sz w:val="18"/>
          <w:szCs w:val="18"/>
          <w:lang w:eastAsia="zh-CN"/>
        </w:rPr>
        <w:t>……………</w:t>
      </w:r>
    </w:p>
    <w:p w14:paraId="68359DAD" w14:textId="6D11D376" w:rsidR="000764C4" w:rsidRPr="00F13A49" w:rsidRDefault="00F13A49" w:rsidP="000764C4">
      <w:pPr>
        <w:widowControl/>
        <w:suppressAutoHyphens/>
        <w:spacing w:after="120" w:line="240" w:lineRule="auto"/>
        <w:ind w:left="426" w:hanging="426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sz w:val="18"/>
          <w:szCs w:val="18"/>
          <w:lang w:eastAsia="zh-CN"/>
        </w:rPr>
        <w:t xml:space="preserve">del concorrente (ditta, consorzio, ecc.) </w:t>
      </w:r>
      <w:r w:rsidR="000764C4" w:rsidRPr="000764C4">
        <w:rPr>
          <w:rFonts w:ascii="Tahoma" w:hAnsi="Tahoma" w:cs="Tahoma"/>
          <w:sz w:val="18"/>
          <w:szCs w:val="18"/>
          <w:lang w:eastAsia="zh-CN"/>
        </w:rPr>
        <w:t>………………………………………………………………………………</w:t>
      </w:r>
      <w:proofErr w:type="gramStart"/>
      <w:r w:rsidR="000764C4" w:rsidRPr="000764C4"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 w:rsidR="000764C4" w:rsidRPr="000764C4">
        <w:rPr>
          <w:rFonts w:ascii="Tahoma" w:hAnsi="Tahoma" w:cs="Tahoma"/>
          <w:sz w:val="18"/>
          <w:szCs w:val="18"/>
          <w:lang w:eastAsia="zh-CN"/>
        </w:rPr>
        <w:t>.…………………</w:t>
      </w:r>
    </w:p>
    <w:p w14:paraId="6AE056D2" w14:textId="2100E675" w:rsidR="000764C4" w:rsidRDefault="000764C4" w:rsidP="00F13A49">
      <w:pPr>
        <w:widowControl/>
        <w:suppressAutoHyphens/>
        <w:spacing w:after="12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con sede legale in</w:t>
      </w:r>
      <w:r w:rsidR="00F13A49" w:rsidRPr="00F13A49">
        <w:rPr>
          <w:rFonts w:ascii="Tahoma" w:hAnsi="Tahoma" w:cs="Tahoma"/>
          <w:sz w:val="18"/>
          <w:szCs w:val="18"/>
          <w:lang w:eastAsia="zh-CN"/>
        </w:rPr>
        <w:t xml:space="preserve"> </w:t>
      </w:r>
      <w:r w:rsidRPr="000764C4">
        <w:rPr>
          <w:rFonts w:ascii="Tahoma" w:hAnsi="Tahoma" w:cs="Tahoma"/>
          <w:sz w:val="18"/>
          <w:szCs w:val="18"/>
          <w:lang w:eastAsia="zh-CN"/>
        </w:rPr>
        <w:t xml:space="preserve">……………………………………………… </w:t>
      </w:r>
      <w:r w:rsidRPr="00F13A49">
        <w:rPr>
          <w:rFonts w:ascii="Tahoma" w:hAnsi="Tahoma" w:cs="Tahoma"/>
          <w:sz w:val="18"/>
          <w:szCs w:val="18"/>
          <w:lang w:eastAsia="zh-CN"/>
        </w:rPr>
        <w:t>CAP</w:t>
      </w:r>
      <w:r w:rsidRPr="000764C4">
        <w:rPr>
          <w:rFonts w:ascii="Tahoma" w:hAnsi="Tahoma" w:cs="Tahoma"/>
          <w:sz w:val="18"/>
          <w:szCs w:val="18"/>
          <w:lang w:eastAsia="zh-CN"/>
        </w:rPr>
        <w:t xml:space="preserve"> ……………………</w:t>
      </w:r>
      <w:proofErr w:type="gramStart"/>
      <w:r w:rsidRPr="000764C4"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 w:rsidRPr="000764C4">
        <w:rPr>
          <w:rFonts w:ascii="Tahoma" w:hAnsi="Tahoma" w:cs="Tahoma"/>
          <w:sz w:val="18"/>
          <w:szCs w:val="18"/>
          <w:lang w:eastAsia="zh-CN"/>
        </w:rPr>
        <w:t>. provincia ……………………………</w:t>
      </w:r>
      <w:proofErr w:type="gramStart"/>
      <w:r w:rsidRPr="000764C4"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 w:rsidRPr="000764C4">
        <w:rPr>
          <w:rFonts w:ascii="Tahoma" w:hAnsi="Tahoma" w:cs="Tahoma"/>
          <w:sz w:val="18"/>
          <w:szCs w:val="18"/>
          <w:lang w:eastAsia="zh-CN"/>
        </w:rPr>
        <w:t xml:space="preserve">. </w:t>
      </w:r>
    </w:p>
    <w:p w14:paraId="60468265" w14:textId="373A47AD" w:rsidR="000764C4" w:rsidRPr="00F13A49" w:rsidRDefault="000764C4" w:rsidP="000764C4">
      <w:pPr>
        <w:widowControl/>
        <w:tabs>
          <w:tab w:val="right" w:leader="dot" w:pos="9072"/>
        </w:tabs>
        <w:suppressAutoHyphens/>
        <w:overflowPunct w:val="0"/>
        <w:spacing w:after="0" w:line="480" w:lineRule="auto"/>
        <w:jc w:val="both"/>
        <w:textAlignment w:val="baseline"/>
        <w:rPr>
          <w:rFonts w:ascii="Tahoma" w:hAnsi="Tahoma" w:cs="Tahoma"/>
          <w:color w:val="00000A"/>
          <w:kern w:val="2"/>
          <w:sz w:val="18"/>
          <w:szCs w:val="18"/>
          <w:lang w:eastAsia="zh-CN"/>
        </w:rPr>
      </w:pPr>
      <w:proofErr w:type="gramStart"/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via </w:t>
      </w:r>
      <w:r w:rsidRPr="000764C4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 …</w:t>
      </w:r>
      <w:proofErr w:type="gramEnd"/>
      <w:r w:rsidRPr="000764C4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…………………………………………………………………………………………..……………………………………………………………</w:t>
      </w:r>
    </w:p>
    <w:p w14:paraId="661EB805" w14:textId="1510593F" w:rsidR="000764C4" w:rsidRPr="00F13A49" w:rsidRDefault="000764C4" w:rsidP="000764C4">
      <w:pPr>
        <w:widowControl/>
        <w:suppressAutoHyphens/>
        <w:spacing w:after="120" w:line="240" w:lineRule="auto"/>
        <w:ind w:left="426" w:hanging="426"/>
        <w:jc w:val="both"/>
        <w:rPr>
          <w:rFonts w:ascii="Tahoma" w:hAnsi="Tahoma" w:cs="Tahoma"/>
          <w:sz w:val="18"/>
          <w:szCs w:val="18"/>
          <w:lang w:eastAsia="zh-CN"/>
        </w:rPr>
      </w:pPr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Partita IVA / C</w:t>
      </w:r>
      <w:r w:rsidRPr="000764C4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odice fiscale </w:t>
      </w:r>
      <w:r w:rsidRPr="000764C4">
        <w:rPr>
          <w:rFonts w:ascii="Tahoma" w:hAnsi="Tahoma" w:cs="Tahoma"/>
          <w:sz w:val="18"/>
          <w:szCs w:val="18"/>
          <w:lang w:eastAsia="zh-CN"/>
        </w:rPr>
        <w:t>………………………………</w:t>
      </w:r>
      <w:proofErr w:type="gramStart"/>
      <w:r w:rsidRPr="000764C4">
        <w:rPr>
          <w:rFonts w:ascii="Tahoma" w:hAnsi="Tahoma" w:cs="Tahoma"/>
          <w:sz w:val="18"/>
          <w:szCs w:val="18"/>
          <w:lang w:eastAsia="zh-CN"/>
        </w:rPr>
        <w:t>…….</w:t>
      </w:r>
      <w:proofErr w:type="gramEnd"/>
      <w:r w:rsidRPr="000764C4">
        <w:rPr>
          <w:rFonts w:ascii="Tahoma" w:hAnsi="Tahoma" w:cs="Tahoma"/>
          <w:sz w:val="18"/>
          <w:szCs w:val="18"/>
          <w:lang w:eastAsia="zh-CN"/>
        </w:rPr>
        <w:t>……………………………………………………………………………………</w:t>
      </w:r>
    </w:p>
    <w:p w14:paraId="47F80EAD" w14:textId="2349DFFA" w:rsidR="000764C4" w:rsidRPr="00302F5B" w:rsidRDefault="00302F5B" w:rsidP="00F13A49">
      <w:pPr>
        <w:widowControl/>
        <w:suppressAutoHyphens/>
        <w:spacing w:after="120" w:line="240" w:lineRule="auto"/>
        <w:jc w:val="both"/>
        <w:rPr>
          <w:rFonts w:ascii="Tahoma" w:hAnsi="Tahoma" w:cs="Tahoma"/>
          <w:color w:val="00000A"/>
          <w:kern w:val="2"/>
          <w:sz w:val="18"/>
          <w:szCs w:val="18"/>
          <w:lang w:eastAsia="zh-CN"/>
        </w:rPr>
      </w:pPr>
      <w:r w:rsidRPr="00F13A49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Numero telefono </w:t>
      </w:r>
      <w:r w:rsidRPr="00302F5B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………………………………………</w:t>
      </w:r>
      <w:r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 xml:space="preserve"> </w:t>
      </w:r>
      <w:r w:rsidRPr="00302F5B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i</w:t>
      </w:r>
      <w:r w:rsidR="000764C4" w:rsidRPr="00302F5B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ndirizzo posta elettronica certificata (PEC) …………</w:t>
      </w:r>
      <w:proofErr w:type="gramStart"/>
      <w:r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…….</w:t>
      </w:r>
      <w:proofErr w:type="gramEnd"/>
      <w:r w:rsidR="000764C4" w:rsidRPr="00302F5B">
        <w:rPr>
          <w:rFonts w:ascii="Tahoma" w:hAnsi="Tahoma" w:cs="Tahoma"/>
          <w:color w:val="00000A"/>
          <w:kern w:val="2"/>
          <w:sz w:val="18"/>
          <w:szCs w:val="18"/>
          <w:lang w:eastAsia="zh-CN"/>
        </w:rPr>
        <w:t>…………………</w:t>
      </w:r>
    </w:p>
    <w:p w14:paraId="1563D576" w14:textId="77777777" w:rsidR="003332BE" w:rsidRDefault="003332BE" w:rsidP="00FE6199">
      <w:pPr>
        <w:widowControl/>
        <w:spacing w:after="0" w:line="240" w:lineRule="auto"/>
        <w:jc w:val="center"/>
        <w:rPr>
          <w:rFonts w:ascii="Tahoma" w:hAnsi="Tahoma" w:cs="Tahoma"/>
          <w:b/>
          <w:color w:val="000000"/>
          <w:kern w:val="2"/>
          <w:position w:val="-1"/>
          <w:sz w:val="18"/>
          <w:szCs w:val="18"/>
          <w:lang w:eastAsia="zh-CN"/>
        </w:rPr>
      </w:pPr>
    </w:p>
    <w:p w14:paraId="1F65C890" w14:textId="1BFA892C" w:rsidR="00FE6199" w:rsidRPr="009A3DAF" w:rsidRDefault="00997477" w:rsidP="00FE6199">
      <w:pPr>
        <w:widowControl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9A3DAF">
        <w:rPr>
          <w:rFonts w:ascii="Tahoma" w:hAnsi="Tahoma" w:cs="Tahoma"/>
          <w:b/>
          <w:bCs/>
          <w:sz w:val="18"/>
          <w:szCs w:val="18"/>
        </w:rPr>
        <w:t>MANIFESTA IL PROPRIO INTERESSE</w:t>
      </w:r>
      <w:r w:rsidR="003332BE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84B80D9" w14:textId="77777777" w:rsidR="003332BE" w:rsidRDefault="003332BE" w:rsidP="003F1066">
      <w:pPr>
        <w:widowControl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9A5BD46" w14:textId="4F931AF5" w:rsidR="00700AA1" w:rsidRPr="00DF2BF7" w:rsidRDefault="003332BE" w:rsidP="003F1066">
      <w:pPr>
        <w:widowControl/>
        <w:spacing w:after="0" w:line="240" w:lineRule="auto"/>
        <w:jc w:val="both"/>
        <w:rPr>
          <w:rFonts w:ascii="Tahoma" w:hAnsi="Tahoma" w:cs="Tahoma"/>
          <w:spacing w:val="-5"/>
          <w:kern w:val="2"/>
          <w:sz w:val="18"/>
          <w:szCs w:val="18"/>
          <w:lang w:eastAsia="zh-CN"/>
        </w:rPr>
      </w:pPr>
      <w:r w:rsidRPr="003332BE">
        <w:rPr>
          <w:rFonts w:ascii="Tahoma" w:hAnsi="Tahoma" w:cs="Tahoma"/>
          <w:sz w:val="18"/>
          <w:szCs w:val="18"/>
        </w:rPr>
        <w:t xml:space="preserve">alla procedura in oggetto e chiede di essere invitato alla eventuale </w:t>
      </w:r>
      <w:r>
        <w:rPr>
          <w:rFonts w:ascii="Tahoma" w:hAnsi="Tahoma" w:cs="Tahoma"/>
          <w:sz w:val="18"/>
          <w:szCs w:val="18"/>
        </w:rPr>
        <w:t xml:space="preserve">relativa procedura selettiva </w:t>
      </w:r>
      <w:r w:rsidR="00DF2BF7">
        <w:rPr>
          <w:rFonts w:ascii="Tahoma" w:hAnsi="Tahoma" w:cs="Tahoma"/>
          <w:sz w:val="18"/>
          <w:szCs w:val="18"/>
          <w:lang w:eastAsia="zh-CN"/>
        </w:rPr>
        <w:t xml:space="preserve">in qualità </w:t>
      </w:r>
      <w:proofErr w:type="gramStart"/>
      <w:r w:rsidR="00302F5B" w:rsidRPr="00DF2BF7">
        <w:rPr>
          <w:rFonts w:ascii="Tahoma" w:hAnsi="Tahoma" w:cs="Tahoma"/>
          <w:spacing w:val="-5"/>
          <w:kern w:val="2"/>
          <w:sz w:val="18"/>
          <w:szCs w:val="18"/>
          <w:lang w:eastAsia="zh-CN"/>
        </w:rPr>
        <w:t>di :</w:t>
      </w:r>
      <w:proofErr w:type="gramEnd"/>
    </w:p>
    <w:p w14:paraId="3FDB15A4" w14:textId="78949A20" w:rsidR="003F1066" w:rsidRPr="003F1066" w:rsidRDefault="003F1066" w:rsidP="003F1066">
      <w:pPr>
        <w:widowControl/>
        <w:spacing w:after="0" w:line="240" w:lineRule="auto"/>
        <w:jc w:val="both"/>
        <w:rPr>
          <w:rFonts w:ascii="Tahoma" w:hAnsi="Tahoma" w:cs="Tahoma"/>
          <w:i/>
          <w:iCs/>
          <w:color w:val="FF0000"/>
          <w:spacing w:val="-5"/>
          <w:kern w:val="2"/>
          <w:sz w:val="16"/>
          <w:szCs w:val="16"/>
          <w:lang w:eastAsia="zh-CN"/>
        </w:rPr>
      </w:pPr>
      <w:r w:rsidRPr="003F1066">
        <w:rPr>
          <w:rFonts w:ascii="Tahoma" w:hAnsi="Tahoma" w:cs="Tahoma"/>
          <w:i/>
          <w:iCs/>
          <w:color w:val="FF0000"/>
          <w:spacing w:val="-5"/>
          <w:kern w:val="2"/>
          <w:sz w:val="16"/>
          <w:szCs w:val="16"/>
          <w:lang w:eastAsia="zh-CN"/>
        </w:rPr>
        <w:t>selezionare</w:t>
      </w:r>
      <w:r w:rsidR="00403B3F" w:rsidRPr="00403B3F">
        <w:t xml:space="preserve"> </w:t>
      </w:r>
      <w:r w:rsidR="00403B3F" w:rsidRPr="00403B3F">
        <w:rPr>
          <w:rFonts w:ascii="Tahoma" w:hAnsi="Tahoma" w:cs="Tahoma"/>
          <w:i/>
          <w:iCs/>
          <w:color w:val="FF0000"/>
          <w:spacing w:val="-5"/>
          <w:kern w:val="2"/>
          <w:sz w:val="16"/>
          <w:szCs w:val="16"/>
          <w:lang w:eastAsia="zh-CN"/>
        </w:rPr>
        <w:t>la casella che interessa</w:t>
      </w:r>
    </w:p>
    <w:p w14:paraId="2E995015" w14:textId="7A273209" w:rsidR="00523938" w:rsidRP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195146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Operatore </w:t>
      </w:r>
      <w:r w:rsid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economico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>singolo</w:t>
      </w:r>
      <w:r w:rsid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 (impresa individuale o società)</w:t>
      </w:r>
    </w:p>
    <w:p w14:paraId="4AA1F52B" w14:textId="3A1C2075" w:rsidR="00523938" w:rsidRPr="00523938" w:rsidRDefault="00735B21" w:rsidP="00403B3F">
      <w:pPr>
        <w:widowControl/>
        <w:suppressAutoHyphens/>
        <w:spacing w:after="160" w:line="259" w:lineRule="auto"/>
        <w:ind w:left="426" w:hanging="426"/>
        <w:contextualSpacing/>
        <w:jc w:val="both"/>
        <w:rPr>
          <w:rFonts w:ascii="Tahoma" w:eastAsia="Calibri" w:hAnsi="Tahoma" w:cs="Tahoma"/>
          <w:iCs/>
          <w:sz w:val="16"/>
          <w:szCs w:val="16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30097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403B3F">
        <w:rPr>
          <w:rFonts w:ascii="Tahoma" w:eastAsia="Calibri" w:hAnsi="Tahoma" w:cs="Tahoma"/>
          <w:b/>
          <w:sz w:val="18"/>
          <w:szCs w:val="18"/>
          <w:lang w:eastAsia="en-US"/>
        </w:rPr>
        <w:t xml:space="preserve"> </w:t>
      </w:r>
      <w:r w:rsidR="00403B3F" w:rsidRPr="00403B3F">
        <w:rPr>
          <w:rFonts w:ascii="Tahoma" w:eastAsia="Calibri" w:hAnsi="Tahoma" w:cs="Tahoma"/>
          <w:bCs/>
          <w:sz w:val="18"/>
          <w:szCs w:val="18"/>
          <w:lang w:eastAsia="en-US"/>
        </w:rPr>
        <w:t xml:space="preserve">Mandataria di Raggruppamento temporaneo di imprese costituito/costituendo tra </w:t>
      </w:r>
      <w:r w:rsidR="00523938" w:rsidRPr="00403B3F">
        <w:rPr>
          <w:rFonts w:ascii="Tahoma" w:eastAsia="Calibri" w:hAnsi="Tahoma" w:cs="Tahoma"/>
          <w:i/>
          <w:sz w:val="16"/>
          <w:szCs w:val="16"/>
          <w:lang w:eastAsia="en-US"/>
        </w:rPr>
        <w:t xml:space="preserve">(indicare </w:t>
      </w:r>
      <w:r w:rsidR="00FE6199" w:rsidRPr="00FE6199">
        <w:rPr>
          <w:rFonts w:ascii="Tahoma" w:eastAsia="Calibri" w:hAnsi="Tahoma" w:cs="Tahoma"/>
          <w:i/>
          <w:sz w:val="16"/>
          <w:szCs w:val="16"/>
          <w:lang w:eastAsia="en-US"/>
        </w:rPr>
        <w:t xml:space="preserve">ciascun soggetto partecipante al RTI, le parti </w:t>
      </w:r>
      <w:r w:rsidR="00FE6199">
        <w:rPr>
          <w:rFonts w:ascii="Tahoma" w:eastAsia="Calibri" w:hAnsi="Tahoma" w:cs="Tahoma"/>
          <w:i/>
          <w:sz w:val="16"/>
          <w:szCs w:val="16"/>
          <w:lang w:eastAsia="en-US"/>
        </w:rPr>
        <w:t xml:space="preserve">del servizio </w:t>
      </w:r>
      <w:r w:rsidR="00FE6199" w:rsidRPr="00FE6199">
        <w:rPr>
          <w:rFonts w:ascii="Tahoma" w:eastAsia="Calibri" w:hAnsi="Tahoma" w:cs="Tahoma"/>
          <w:i/>
          <w:sz w:val="16"/>
          <w:szCs w:val="16"/>
          <w:lang w:eastAsia="en-US"/>
        </w:rPr>
        <w:t>eseguite dalle singole imprese</w:t>
      </w:r>
      <w:r w:rsidR="00403B3F" w:rsidRPr="00403B3F">
        <w:rPr>
          <w:rFonts w:ascii="Tahoma" w:eastAsia="Calibri" w:hAnsi="Tahoma" w:cs="Tahoma"/>
          <w:i/>
          <w:sz w:val="16"/>
          <w:szCs w:val="16"/>
          <w:lang w:eastAsia="en-US"/>
        </w:rPr>
        <w:t xml:space="preserve"> componenti</w:t>
      </w:r>
      <w:r w:rsidR="00523938" w:rsidRPr="00403B3F">
        <w:rPr>
          <w:rFonts w:ascii="Tahoma" w:eastAsia="Calibri" w:hAnsi="Tahoma" w:cs="Tahoma"/>
          <w:i/>
          <w:sz w:val="16"/>
          <w:szCs w:val="16"/>
          <w:lang w:eastAsia="en-US"/>
        </w:rPr>
        <w:t>):</w:t>
      </w:r>
      <w:r w:rsidR="00523938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 ………</w:t>
      </w:r>
      <w:r w:rsidR="00523938" w:rsidRPr="00523938">
        <w:rPr>
          <w:rFonts w:ascii="Tahoma" w:eastAsia="Calibri" w:hAnsi="Tahoma" w:cs="Tahoma"/>
          <w:iCs/>
          <w:sz w:val="16"/>
          <w:szCs w:val="16"/>
          <w:lang w:eastAsia="en-US"/>
        </w:rPr>
        <w:t xml:space="preserve"> </w:t>
      </w:r>
    </w:p>
    <w:p w14:paraId="42474DA9" w14:textId="45BAA28B" w:rsidR="00523938" w:rsidRP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149525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E1B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Consorzio stabile </w:t>
      </w:r>
    </w:p>
    <w:p w14:paraId="447B1A78" w14:textId="3B20BB10" w:rsidR="00523938" w:rsidRP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145255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Consorzio tra società cooperative </w:t>
      </w:r>
    </w:p>
    <w:p w14:paraId="41B351C6" w14:textId="78F3E42C" w:rsidR="00523938" w:rsidRP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46874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Consorzio tra imprese artigiane </w:t>
      </w:r>
    </w:p>
    <w:p w14:paraId="1754ED27" w14:textId="37D223E3" w:rsidR="00523938" w:rsidRP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21441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Consorzio </w:t>
      </w:r>
      <w:r w:rsidR="00523938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ordinario </w:t>
      </w:r>
      <w:r w:rsidR="00403B3F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costituito/costituendo </w:t>
      </w:r>
      <w:r w:rsidR="00523938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con </w:t>
      </w:r>
      <w:r w:rsidR="00403B3F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la seguente consorziata esecutrice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>……………………</w:t>
      </w:r>
    </w:p>
    <w:p w14:paraId="301AAAF0" w14:textId="3FF5B2FB" w:rsidR="00523938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112454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066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Rete dotata di organo comune </w:t>
      </w:r>
    </w:p>
    <w:p w14:paraId="33B88135" w14:textId="1813EB0B" w:rsidR="003F1066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16307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DAF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Tahoma" w:eastAsia="Calibri" w:hAnsi="Tahoma" w:cs="Tahoma"/>
          <w:iCs/>
          <w:sz w:val="18"/>
          <w:szCs w:val="18"/>
          <w:lang w:eastAsia="en-US"/>
        </w:rPr>
        <w:t xml:space="preserve"> </w:t>
      </w:r>
      <w:r w:rsidR="00403B3F" w:rsidRPr="00403B3F">
        <w:rPr>
          <w:rFonts w:ascii="Tahoma" w:eastAsia="Calibri" w:hAnsi="Tahoma" w:cs="Tahoma"/>
          <w:iCs/>
          <w:sz w:val="18"/>
          <w:szCs w:val="18"/>
          <w:lang w:eastAsia="en-US"/>
        </w:rPr>
        <w:t xml:space="preserve">Mandataria </w:t>
      </w:r>
      <w:r w:rsidR="003F1066" w:rsidRPr="00523938">
        <w:rPr>
          <w:rFonts w:ascii="Tahoma" w:eastAsia="Calibri" w:hAnsi="Tahoma" w:cs="Tahoma"/>
          <w:iCs/>
          <w:sz w:val="18"/>
          <w:szCs w:val="18"/>
          <w:lang w:eastAsia="en-US"/>
        </w:rPr>
        <w:t>Rete sprovvista di organo comune o con organo comune privo di rappresentanza</w:t>
      </w:r>
    </w:p>
    <w:p w14:paraId="0583623F" w14:textId="188AB21A" w:rsidR="00523938" w:rsidRPr="009A3DAF" w:rsidRDefault="00735B21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sdt>
        <w:sdtPr>
          <w:rPr>
            <w:rFonts w:ascii="Tahoma" w:eastAsia="Calibri" w:hAnsi="Tahoma" w:cs="Tahoma"/>
            <w:b/>
            <w:sz w:val="20"/>
            <w:szCs w:val="20"/>
            <w:lang w:eastAsia="en-US"/>
          </w:rPr>
          <w:id w:val="-68559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DAF">
            <w:rPr>
              <w:rFonts w:ascii="MS Gothic" w:eastAsia="MS Gothic" w:hAnsi="MS Gothic" w:cs="Tahoma" w:hint="eastAsia"/>
              <w:b/>
              <w:sz w:val="20"/>
              <w:szCs w:val="20"/>
              <w:lang w:eastAsia="en-US"/>
            </w:rPr>
            <w:t>☐</w:t>
          </w:r>
        </w:sdtContent>
      </w:sdt>
      <w:r w:rsidR="003F1066" w:rsidRPr="003F1066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="003F1066" w:rsidRPr="003F1066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="00403B3F" w:rsidRPr="00403B3F">
        <w:rPr>
          <w:rFonts w:ascii="Tahoma" w:hAnsi="Tahoma" w:cs="Tahoma"/>
          <w:color w:val="00000A"/>
          <w:sz w:val="18"/>
          <w:szCs w:val="18"/>
          <w:lang w:eastAsia="zh-CN"/>
        </w:rPr>
        <w:t>Capogruppo</w:t>
      </w:r>
      <w:r w:rsidR="00403B3F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 </w:t>
      </w:r>
      <w:r w:rsidR="00523938" w:rsidRPr="00523938">
        <w:rPr>
          <w:rFonts w:ascii="Tahoma" w:eastAsia="Calibri" w:hAnsi="Tahoma" w:cs="Tahoma"/>
          <w:iCs/>
          <w:sz w:val="18"/>
          <w:szCs w:val="18"/>
          <w:lang w:eastAsia="en-US"/>
        </w:rPr>
        <w:t xml:space="preserve">GEIE </w:t>
      </w:r>
    </w:p>
    <w:p w14:paraId="3109DE11" w14:textId="14159310" w:rsidR="003F1066" w:rsidRPr="009A3DAF" w:rsidRDefault="009A3DAF" w:rsidP="003F1066">
      <w:pPr>
        <w:widowControl/>
        <w:suppressAutoHyphens/>
        <w:spacing w:after="160" w:line="259" w:lineRule="auto"/>
        <w:ind w:left="284" w:hanging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  <w:r w:rsidRPr="009A3DAF">
        <w:rPr>
          <w:rFonts w:ascii="MS Gothic" w:eastAsia="MS Gothic" w:hAnsi="MS Gothic" w:cs="Tahoma"/>
          <w:b/>
          <w:sz w:val="20"/>
          <w:szCs w:val="20"/>
          <w:lang w:eastAsia="en-US"/>
        </w:rPr>
        <w:t xml:space="preserve">☐ </w:t>
      </w:r>
      <w:r w:rsidR="003F1066" w:rsidRPr="009A3DAF">
        <w:rPr>
          <w:rFonts w:ascii="Tahoma" w:eastAsia="Calibri" w:hAnsi="Tahoma" w:cs="Tahoma"/>
          <w:iCs/>
          <w:sz w:val="18"/>
          <w:szCs w:val="18"/>
          <w:lang w:eastAsia="en-US"/>
        </w:rPr>
        <w:t>Altro (indicare altre, eventuali forme di partecipazione previste dalla normativa speciale di settore)</w:t>
      </w:r>
    </w:p>
    <w:p w14:paraId="05EE9412" w14:textId="77777777" w:rsidR="00403B3F" w:rsidRPr="009A3DAF" w:rsidRDefault="00403B3F" w:rsidP="003F1066">
      <w:pPr>
        <w:widowControl/>
        <w:suppressAutoHyphens/>
        <w:spacing w:after="160" w:line="259" w:lineRule="auto"/>
        <w:ind w:left="284"/>
        <w:contextualSpacing/>
        <w:jc w:val="both"/>
        <w:rPr>
          <w:rFonts w:ascii="Tahoma" w:eastAsia="Calibri" w:hAnsi="Tahoma" w:cs="Tahoma"/>
          <w:iCs/>
          <w:sz w:val="18"/>
          <w:szCs w:val="18"/>
          <w:lang w:eastAsia="en-US"/>
        </w:rPr>
      </w:pPr>
    </w:p>
    <w:p w14:paraId="3D8E4D77" w14:textId="77832605" w:rsidR="00700AA1" w:rsidRPr="009A3DAF" w:rsidRDefault="00DF2BF7" w:rsidP="00700AA1">
      <w:pPr>
        <w:widowControl/>
        <w:jc w:val="center"/>
        <w:rPr>
          <w:rFonts w:ascii="Tahoma" w:hAnsi="Tahoma" w:cs="Tahoma"/>
          <w:b/>
          <w:bCs/>
          <w:sz w:val="18"/>
          <w:szCs w:val="18"/>
        </w:rPr>
      </w:pPr>
      <w:r w:rsidRPr="009A3DAF">
        <w:rPr>
          <w:rFonts w:ascii="Tahoma" w:hAnsi="Tahoma" w:cs="Tahoma"/>
          <w:b/>
          <w:bCs/>
          <w:sz w:val="18"/>
          <w:szCs w:val="18"/>
        </w:rPr>
        <w:t xml:space="preserve">e a tal fine </w:t>
      </w:r>
      <w:r w:rsidR="00997477" w:rsidRPr="009A3DAF">
        <w:rPr>
          <w:rFonts w:ascii="Tahoma" w:hAnsi="Tahoma" w:cs="Tahoma"/>
          <w:b/>
          <w:bCs/>
          <w:sz w:val="18"/>
          <w:szCs w:val="18"/>
        </w:rPr>
        <w:t>DICHIARA</w:t>
      </w:r>
    </w:p>
    <w:p w14:paraId="248EDCD7" w14:textId="208EC030" w:rsidR="00700AA1" w:rsidRPr="009A3DAF" w:rsidRDefault="00FE6199" w:rsidP="00997477">
      <w:pPr>
        <w:widowControl/>
        <w:jc w:val="both"/>
        <w:rPr>
          <w:rFonts w:ascii="Tahoma" w:hAnsi="Tahoma" w:cs="Tahoma"/>
          <w:sz w:val="18"/>
          <w:szCs w:val="18"/>
        </w:rPr>
      </w:pPr>
      <w:r w:rsidRPr="009A3DAF">
        <w:rPr>
          <w:rFonts w:ascii="Tahoma" w:hAnsi="Tahoma" w:cs="Tahoma"/>
          <w:sz w:val="18"/>
          <w:szCs w:val="18"/>
        </w:rPr>
        <w:t xml:space="preserve">In conformità alle disposizioni di cui agli artt. 47 del D.P.R. 445/2000 e </w:t>
      </w:r>
      <w:proofErr w:type="spellStart"/>
      <w:r w:rsidRPr="009A3DAF">
        <w:rPr>
          <w:rFonts w:ascii="Tahoma" w:hAnsi="Tahoma" w:cs="Tahoma"/>
          <w:sz w:val="18"/>
          <w:szCs w:val="18"/>
        </w:rPr>
        <w:t>s.m.i.</w:t>
      </w:r>
      <w:proofErr w:type="spellEnd"/>
      <w:r w:rsidRPr="009A3DAF">
        <w:rPr>
          <w:rFonts w:ascii="Tahoma" w:hAnsi="Tahoma" w:cs="Tahoma"/>
          <w:sz w:val="18"/>
          <w:szCs w:val="18"/>
        </w:rPr>
        <w:t xml:space="preserve">, </w:t>
      </w:r>
      <w:r w:rsidR="003332BE" w:rsidRPr="003332BE">
        <w:rPr>
          <w:rFonts w:ascii="Tahoma" w:hAnsi="Tahoma" w:cs="Tahoma"/>
          <w:sz w:val="18"/>
          <w:szCs w:val="18"/>
        </w:rPr>
        <w:t>e consapevole delle conseguenze penali ed amministrative connesse a chiunque rilasci dichiarazioni false e/o mendaci secondo quanto disposto dall’art. 76 D.P.R. 445/2000, di possedere i seguenti requisiti</w:t>
      </w:r>
      <w:r w:rsidR="00997477" w:rsidRPr="009A3DAF">
        <w:rPr>
          <w:rFonts w:ascii="Tahoma" w:hAnsi="Tahoma" w:cs="Tahoma"/>
          <w:sz w:val="18"/>
          <w:szCs w:val="18"/>
        </w:rPr>
        <w:t xml:space="preserve">: </w:t>
      </w:r>
    </w:p>
    <w:p w14:paraId="3D4BA349" w14:textId="77777777" w:rsidR="003332BE" w:rsidRPr="003332BE" w:rsidRDefault="003332BE" w:rsidP="003332B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  <w:lang w:eastAsia="zh-CN"/>
        </w:rPr>
      </w:pPr>
      <w:bookmarkStart w:id="1" w:name="_Hlk182673086"/>
      <w:r w:rsidRPr="003332BE">
        <w:rPr>
          <w:rFonts w:ascii="Tahoma" w:hAnsi="Tahoma" w:cs="Tahoma"/>
          <w:sz w:val="18"/>
          <w:szCs w:val="18"/>
          <w:lang w:eastAsia="zh-CN"/>
        </w:rPr>
        <w:t xml:space="preserve">non </w:t>
      </w:r>
      <w:r w:rsidRPr="003332BE">
        <w:rPr>
          <w:rFonts w:ascii="Tahoma" w:eastAsia="SymbolMT" w:hAnsi="Tahoma" w:cs="Tahoma"/>
          <w:sz w:val="18"/>
          <w:szCs w:val="18"/>
        </w:rPr>
        <w:t>incorrere</w:t>
      </w:r>
      <w:r w:rsidRPr="003332BE">
        <w:rPr>
          <w:rFonts w:ascii="Tahoma" w:hAnsi="Tahoma" w:cs="Tahoma"/>
          <w:sz w:val="18"/>
          <w:szCs w:val="18"/>
          <w:lang w:eastAsia="zh-CN"/>
        </w:rPr>
        <w:t xml:space="preserve"> in alcuna delle cause di esclusione di cui dall'art. 94 all'art. 98 del D. Lgs. 36/2023; </w:t>
      </w:r>
    </w:p>
    <w:p w14:paraId="19C40DB9" w14:textId="77777777" w:rsidR="003332BE" w:rsidRPr="003332BE" w:rsidRDefault="003332BE" w:rsidP="003332B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  <w:lang w:eastAsia="zh-CN"/>
        </w:rPr>
      </w:pPr>
      <w:r w:rsidRPr="003332BE">
        <w:rPr>
          <w:rFonts w:ascii="Tahoma" w:hAnsi="Tahoma" w:cs="Tahoma"/>
          <w:sz w:val="18"/>
          <w:szCs w:val="18"/>
          <w:lang w:eastAsia="zh-CN"/>
        </w:rPr>
        <w:t xml:space="preserve">non deve trovarsi nella situazione prevista dall’art. 53, comma 16-ter, del </w:t>
      </w:r>
      <w:proofErr w:type="spellStart"/>
      <w:r w:rsidRPr="003332BE">
        <w:rPr>
          <w:rFonts w:ascii="Tahoma" w:hAnsi="Tahoma" w:cs="Tahoma"/>
          <w:sz w:val="18"/>
          <w:szCs w:val="18"/>
          <w:lang w:eastAsia="zh-CN"/>
        </w:rPr>
        <w:t>D.Lgs.</w:t>
      </w:r>
      <w:proofErr w:type="spellEnd"/>
      <w:r w:rsidRPr="003332BE">
        <w:rPr>
          <w:rFonts w:ascii="Tahoma" w:hAnsi="Tahoma" w:cs="Tahoma"/>
          <w:sz w:val="18"/>
          <w:szCs w:val="18"/>
          <w:lang w:eastAsia="zh-CN"/>
        </w:rPr>
        <w:t xml:space="preserve"> del 2001 n. 165;</w:t>
      </w:r>
    </w:p>
    <w:p w14:paraId="114F42C2" w14:textId="2925E8F3" w:rsidR="003332BE" w:rsidRPr="003332BE" w:rsidRDefault="00D34F28" w:rsidP="00D34F28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D34F28">
        <w:rPr>
          <w:rFonts w:ascii="Tahoma" w:hAnsi="Tahoma" w:cs="Tahoma"/>
          <w:sz w:val="18"/>
          <w:szCs w:val="18"/>
        </w:rPr>
        <w:t xml:space="preserve">di </w:t>
      </w:r>
      <w:r w:rsidRPr="00D34F28">
        <w:rPr>
          <w:rFonts w:ascii="Tahoma" w:hAnsi="Tahoma" w:cs="Tahoma"/>
          <w:sz w:val="18"/>
          <w:szCs w:val="18"/>
          <w:lang w:eastAsia="zh-CN"/>
        </w:rPr>
        <w:t>essere</w:t>
      </w:r>
      <w:r w:rsidRPr="00D34F28">
        <w:rPr>
          <w:rFonts w:ascii="Tahoma" w:hAnsi="Tahoma" w:cs="Tahoma"/>
          <w:sz w:val="18"/>
          <w:szCs w:val="18"/>
        </w:rPr>
        <w:t xml:space="preserve"> </w:t>
      </w:r>
      <w:r w:rsidRPr="00D34F28">
        <w:rPr>
          <w:rFonts w:ascii="Tahoma" w:hAnsi="Tahoma" w:cs="Tahoma"/>
          <w:sz w:val="18"/>
          <w:szCs w:val="18"/>
        </w:rPr>
        <w:t>iscri</w:t>
      </w:r>
      <w:r w:rsidRPr="00D34F28">
        <w:rPr>
          <w:rFonts w:ascii="Tahoma" w:hAnsi="Tahoma" w:cs="Tahoma"/>
          <w:sz w:val="18"/>
          <w:szCs w:val="18"/>
        </w:rPr>
        <w:t>tto</w:t>
      </w:r>
      <w:r w:rsidRPr="00D34F28">
        <w:rPr>
          <w:rFonts w:ascii="Tahoma" w:hAnsi="Tahoma" w:cs="Tahoma"/>
          <w:sz w:val="18"/>
          <w:szCs w:val="18"/>
        </w:rPr>
        <w:t xml:space="preserve"> nel Registro delle Imprese oppure nell’Albo delle Imprese artigiane per attività pertinenti </w:t>
      </w:r>
      <w:r w:rsidR="003332BE" w:rsidRPr="00D34F28">
        <w:rPr>
          <w:rFonts w:ascii="Tahoma" w:hAnsi="Tahoma" w:cs="Tahoma"/>
          <w:sz w:val="18"/>
          <w:szCs w:val="18"/>
        </w:rPr>
        <w:t xml:space="preserve">nel registro della Camera di Commercio, Industria, Artigianato e Agricoltura per la seguente attività: </w:t>
      </w:r>
      <w:r w:rsidR="003332BE" w:rsidRPr="00D34F28">
        <w:rPr>
          <w:rFonts w:ascii="Tahoma" w:hAnsi="Tahoma" w:cs="Tahoma"/>
          <w:i/>
          <w:iCs/>
          <w:sz w:val="16"/>
          <w:szCs w:val="16"/>
        </w:rPr>
        <w:t xml:space="preserve">specificare </w:t>
      </w:r>
      <w:r w:rsidR="003332BE" w:rsidRPr="00D34F28">
        <w:rPr>
          <w:rFonts w:ascii="Tahoma" w:hAnsi="Tahoma" w:cs="Tahoma"/>
          <w:sz w:val="18"/>
          <w:szCs w:val="18"/>
        </w:rPr>
        <w:t>………………………………………</w:t>
      </w:r>
      <w:r w:rsidR="003332BE" w:rsidRPr="003332BE">
        <w:rPr>
          <w:rFonts w:ascii="Tahoma" w:hAnsi="Tahoma" w:cs="Tahoma"/>
          <w:sz w:val="18"/>
          <w:szCs w:val="18"/>
        </w:rPr>
        <w:t xml:space="preserve">. </w:t>
      </w:r>
    </w:p>
    <w:p w14:paraId="28C0CA12" w14:textId="3D7A3ADF" w:rsidR="003332BE" w:rsidRPr="003332BE" w:rsidRDefault="00D34F28" w:rsidP="00240C5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Un </w:t>
      </w:r>
      <w:r w:rsidR="003332BE" w:rsidRPr="003332BE">
        <w:rPr>
          <w:rFonts w:ascii="Tahoma" w:hAnsi="Tahoma" w:cs="Tahoma"/>
          <w:sz w:val="18"/>
          <w:szCs w:val="18"/>
          <w:lang w:eastAsia="zh-CN"/>
        </w:rPr>
        <w:t>fatturato</w:t>
      </w:r>
      <w:r w:rsidR="003332BE" w:rsidRPr="003332BE">
        <w:rPr>
          <w:rFonts w:ascii="Tahoma" w:hAnsi="Tahoma" w:cs="Tahoma"/>
          <w:sz w:val="18"/>
          <w:szCs w:val="18"/>
        </w:rPr>
        <w:t xml:space="preserve"> globale, maturato nel triennio precedente a quello di indizione del presente avviso non inferiore all'importo complessivo del servizio </w:t>
      </w:r>
    </w:p>
    <w:p w14:paraId="0714D3DB" w14:textId="08B5BDCC" w:rsidR="003332BE" w:rsidRPr="003332BE" w:rsidRDefault="00240C5E" w:rsidP="00240C5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 </w:t>
      </w:r>
      <w:r w:rsidR="003332BE" w:rsidRPr="003332BE">
        <w:rPr>
          <w:rFonts w:ascii="Tahoma" w:hAnsi="Tahoma" w:cs="Tahoma"/>
          <w:sz w:val="18"/>
          <w:szCs w:val="18"/>
        </w:rPr>
        <w:t xml:space="preserve">aver </w:t>
      </w:r>
      <w:r w:rsidR="003332BE" w:rsidRPr="003332BE">
        <w:rPr>
          <w:rFonts w:ascii="Tahoma" w:hAnsi="Tahoma" w:cs="Tahoma"/>
          <w:sz w:val="18"/>
          <w:szCs w:val="18"/>
          <w:lang w:eastAsia="zh-CN"/>
        </w:rPr>
        <w:t>svolto</w:t>
      </w:r>
      <w:r w:rsidR="003332BE" w:rsidRPr="003332BE">
        <w:rPr>
          <w:rFonts w:ascii="Tahoma" w:hAnsi="Tahoma" w:cs="Tahoma"/>
          <w:sz w:val="18"/>
          <w:szCs w:val="18"/>
        </w:rPr>
        <w:t xml:space="preserve"> nel triennio precedente a quello di indizione del presente avviso servizi analoghi di manutenzione del medesimo impianto o su impianti equivalenti, presso enti pubblici o soggetti privati per un importo complessivo non inferiore all'importo complessivo del servizio</w:t>
      </w:r>
    </w:p>
    <w:p w14:paraId="45103EB1" w14:textId="50072132" w:rsidR="003332BE" w:rsidRDefault="00240C5E" w:rsidP="00240C5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 </w:t>
      </w:r>
      <w:r w:rsidR="003332BE" w:rsidRPr="003332BE">
        <w:rPr>
          <w:rFonts w:ascii="Tahoma" w:hAnsi="Tahoma" w:cs="Tahoma"/>
          <w:sz w:val="18"/>
          <w:szCs w:val="18"/>
        </w:rPr>
        <w:t>disporre e utilizzare personale specializzato per l’esecuzione delle attività manutentive oggetto del servizio</w:t>
      </w:r>
      <w:r w:rsidR="003332BE" w:rsidRPr="003332BE">
        <w:rPr>
          <w:rFonts w:ascii="Tahoma" w:hAnsi="Tahoma" w:cs="Tahoma"/>
          <w:sz w:val="18"/>
          <w:szCs w:val="18"/>
          <w:lang w:eastAsia="zh-CN"/>
        </w:rPr>
        <w:t>, dotato della necessaria competenza e preparazione professionale per interventi sull’impianto di posta pneumatica oggetto del servizio e costantemente aggiornato secondo le procedure previste dal fabbricante</w:t>
      </w:r>
    </w:p>
    <w:p w14:paraId="1B41E6BE" w14:textId="77777777" w:rsidR="003332BE" w:rsidRPr="003332BE" w:rsidRDefault="003332BE" w:rsidP="00240C5E">
      <w:pPr>
        <w:widowControl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332BE">
        <w:rPr>
          <w:rFonts w:ascii="Tahoma" w:hAnsi="Tahoma" w:cs="Tahoma"/>
          <w:sz w:val="18"/>
          <w:szCs w:val="18"/>
        </w:rPr>
        <w:t>essere presente nel portale di intermediazione telematica di Regione Lombardia SINTEL, con lo status “iscritto” nell’Elenco Fornitori Telematico</w:t>
      </w:r>
    </w:p>
    <w:bookmarkEnd w:id="1"/>
    <w:p w14:paraId="7566D985" w14:textId="47BF20D4" w:rsidR="00FE6199" w:rsidRPr="0043376B" w:rsidRDefault="00FE6199" w:rsidP="0043376B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3376B">
        <w:rPr>
          <w:rFonts w:ascii="Tahoma" w:hAnsi="Tahoma" w:cs="Tahoma"/>
          <w:sz w:val="18"/>
          <w:szCs w:val="18"/>
        </w:rPr>
        <w:t xml:space="preserve">di </w:t>
      </w:r>
      <w:r w:rsidR="00240C5E" w:rsidRPr="00240C5E">
        <w:rPr>
          <w:rFonts w:ascii="Tahoma" w:hAnsi="Tahoma" w:cs="Tahoma"/>
          <w:sz w:val="18"/>
          <w:szCs w:val="18"/>
        </w:rPr>
        <w:t xml:space="preserve">essere in grado di svolgere tutte le attività di manutenzione preventiva e straordinaria dell’impianto di trasporto pneumatico leggero modello “Hospital </w:t>
      </w:r>
      <w:proofErr w:type="spellStart"/>
      <w:r w:rsidR="00240C5E" w:rsidRPr="00240C5E">
        <w:rPr>
          <w:rFonts w:ascii="Tahoma" w:hAnsi="Tahoma" w:cs="Tahoma"/>
          <w:sz w:val="18"/>
          <w:szCs w:val="18"/>
        </w:rPr>
        <w:t>pneumatic</w:t>
      </w:r>
      <w:proofErr w:type="spellEnd"/>
      <w:r w:rsidR="00240C5E" w:rsidRPr="00240C5E">
        <w:rPr>
          <w:rFonts w:ascii="Tahoma" w:hAnsi="Tahoma" w:cs="Tahoma"/>
          <w:sz w:val="18"/>
          <w:szCs w:val="18"/>
        </w:rPr>
        <w:t xml:space="preserve"> tube system modello T3”, garantendo il mantenimento delle prestazioni ottimali e disponibilità di parti di ricambio originali e nuovi  </w:t>
      </w:r>
    </w:p>
    <w:p w14:paraId="66C94B83" w14:textId="1D4A16CD" w:rsidR="0027678F" w:rsidRPr="0043376B" w:rsidRDefault="0027678F" w:rsidP="0043376B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3376B">
        <w:rPr>
          <w:rFonts w:ascii="Tahoma" w:hAnsi="Tahoma" w:cs="Tahoma"/>
          <w:sz w:val="18"/>
          <w:szCs w:val="18"/>
        </w:rPr>
        <w:t xml:space="preserve">di essere a conoscenza </w:t>
      </w:r>
      <w:r w:rsidR="0043376B" w:rsidRPr="0043376B">
        <w:rPr>
          <w:rFonts w:ascii="Tahoma" w:hAnsi="Tahoma" w:cs="Tahoma"/>
          <w:sz w:val="18"/>
          <w:szCs w:val="18"/>
        </w:rPr>
        <w:t>che le dichiarazioni di cui alla presente manifestazione di interesse non costituiscono prova del possesso dei requisiti indicati</w:t>
      </w:r>
      <w:r w:rsidRPr="0043376B">
        <w:rPr>
          <w:rFonts w:ascii="Tahoma" w:hAnsi="Tahoma" w:cs="Tahoma"/>
          <w:sz w:val="18"/>
          <w:szCs w:val="18"/>
        </w:rPr>
        <w:t xml:space="preserve">, e che gli stessi </w:t>
      </w:r>
      <w:r w:rsidR="0043376B" w:rsidRPr="0043376B">
        <w:rPr>
          <w:rFonts w:ascii="Tahoma" w:hAnsi="Tahoma" w:cs="Tahoma"/>
          <w:sz w:val="18"/>
          <w:szCs w:val="18"/>
          <w:lang w:eastAsia="zh-CN"/>
        </w:rPr>
        <w:t xml:space="preserve">saranno accertati </w:t>
      </w:r>
      <w:r w:rsidR="0043376B">
        <w:rPr>
          <w:rFonts w:ascii="Tahoma" w:hAnsi="Tahoma" w:cs="Tahoma"/>
          <w:sz w:val="18"/>
          <w:szCs w:val="18"/>
          <w:lang w:eastAsia="zh-CN"/>
        </w:rPr>
        <w:t xml:space="preserve">in esito alla successiva procedura selettiva di affidamento </w:t>
      </w:r>
    </w:p>
    <w:p w14:paraId="3D6ABE60" w14:textId="03AE7931" w:rsidR="00AA2E51" w:rsidRPr="00AA2E51" w:rsidRDefault="00AA2E51" w:rsidP="00AA2E51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A2E51">
        <w:rPr>
          <w:rFonts w:ascii="Tahoma" w:hAnsi="Tahoma" w:cs="Tahoma"/>
          <w:sz w:val="18"/>
          <w:szCs w:val="18"/>
        </w:rPr>
        <w:t xml:space="preserve">di essere a conoscenza che la presente manifestazione di interesse non costituisce invito a partecipare alla procedura di affidamento né proposta contrattuale, </w:t>
      </w:r>
      <w:proofErr w:type="spellStart"/>
      <w:r w:rsidRPr="00AA2E51">
        <w:rPr>
          <w:rFonts w:ascii="Tahoma" w:hAnsi="Tahoma" w:cs="Tahoma"/>
          <w:sz w:val="18"/>
          <w:szCs w:val="18"/>
        </w:rPr>
        <w:t>nè</w:t>
      </w:r>
      <w:proofErr w:type="spellEnd"/>
      <w:r w:rsidRPr="00AA2E51">
        <w:rPr>
          <w:rFonts w:ascii="Tahoma" w:hAnsi="Tahoma" w:cs="Tahoma"/>
          <w:sz w:val="18"/>
          <w:szCs w:val="18"/>
        </w:rPr>
        <w:t xml:space="preserve"> determina l’instaurazione di posizioni giuridiche od obblighi negoziali e non vincola in alcun modo la stazione appaltante, che sarà libera di sospendere, interrompere, modificare o annullare, in qualsiasi momento, la procedura relativa al presente avviso, nonché ogni decisione in merito all’affidamento, senza </w:t>
      </w:r>
      <w:r>
        <w:rPr>
          <w:rFonts w:ascii="Tahoma" w:hAnsi="Tahoma" w:cs="Tahoma"/>
          <w:sz w:val="18"/>
          <w:szCs w:val="18"/>
        </w:rPr>
        <w:t>poter</w:t>
      </w:r>
      <w:r w:rsidRPr="00AA2E51">
        <w:rPr>
          <w:rFonts w:ascii="Tahoma" w:hAnsi="Tahoma" w:cs="Tahoma"/>
          <w:sz w:val="18"/>
          <w:szCs w:val="18"/>
        </w:rPr>
        <w:t xml:space="preserve"> avanzare, ad alcun titolo, pretesa o diritto di sorta di tipo risarcitorio o di indennizzo</w:t>
      </w:r>
    </w:p>
    <w:p w14:paraId="14261E36" w14:textId="23C87CF4" w:rsidR="00700AA1" w:rsidRPr="0043376B" w:rsidRDefault="00997477" w:rsidP="0043376B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3376B">
        <w:rPr>
          <w:rFonts w:ascii="Tahoma" w:hAnsi="Tahoma" w:cs="Tahoma"/>
          <w:sz w:val="18"/>
          <w:szCs w:val="18"/>
        </w:rPr>
        <w:t xml:space="preserve">di aver preso visione e di accettare, senza condizione o riserva alcuna, tutte le disposizioni contenute nell’avviso esplorativo per la manifestazione d’interesse, che costituiranno la base per </w:t>
      </w:r>
      <w:r w:rsidR="00AF1DCF" w:rsidRPr="0043376B">
        <w:rPr>
          <w:rFonts w:ascii="Tahoma" w:hAnsi="Tahoma" w:cs="Tahoma"/>
          <w:sz w:val="18"/>
          <w:szCs w:val="18"/>
        </w:rPr>
        <w:t xml:space="preserve">il </w:t>
      </w:r>
      <w:r w:rsidRPr="0043376B">
        <w:rPr>
          <w:rFonts w:ascii="Tahoma" w:hAnsi="Tahoma" w:cs="Tahoma"/>
          <w:sz w:val="18"/>
          <w:szCs w:val="18"/>
        </w:rPr>
        <w:t>successiv</w:t>
      </w:r>
      <w:r w:rsidR="00AF1DCF" w:rsidRPr="0043376B">
        <w:rPr>
          <w:rFonts w:ascii="Tahoma" w:hAnsi="Tahoma" w:cs="Tahoma"/>
          <w:sz w:val="18"/>
          <w:szCs w:val="18"/>
        </w:rPr>
        <w:t>o affidamento</w:t>
      </w:r>
      <w:r w:rsidRPr="0043376B">
        <w:rPr>
          <w:rFonts w:ascii="Tahoma" w:hAnsi="Tahoma" w:cs="Tahoma"/>
          <w:sz w:val="18"/>
          <w:szCs w:val="18"/>
        </w:rPr>
        <w:t xml:space="preserve">; </w:t>
      </w:r>
    </w:p>
    <w:p w14:paraId="6088CF3E" w14:textId="57A7BA95" w:rsidR="00700AA1" w:rsidRPr="0043376B" w:rsidRDefault="00997477" w:rsidP="0043376B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3376B">
        <w:rPr>
          <w:rFonts w:ascii="Tahoma" w:hAnsi="Tahoma" w:cs="Tahoma"/>
          <w:sz w:val="18"/>
          <w:szCs w:val="18"/>
        </w:rPr>
        <w:t xml:space="preserve">di essere informato, ai sensi e per gli effetti di cui all’art. 35 del D. Lgs. n. 36/2023, che i dati personali raccolti saranno trattati, anche con strumenti informatici, esclusivamente nell’ambito del procedimento per il quale viene resa la presente dichiarazione; </w:t>
      </w:r>
    </w:p>
    <w:p w14:paraId="46804AEE" w14:textId="6306A08D" w:rsidR="00EA2E57" w:rsidRPr="0043376B" w:rsidRDefault="00997477" w:rsidP="0043376B">
      <w:pPr>
        <w:widowControl/>
        <w:numPr>
          <w:ilvl w:val="0"/>
          <w:numId w:val="15"/>
        </w:numPr>
        <w:suppressAutoHyphens/>
        <w:overflowPunct w:val="0"/>
        <w:spacing w:after="60" w:line="240" w:lineRule="auto"/>
        <w:ind w:left="284" w:hanging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3376B">
        <w:rPr>
          <w:rFonts w:ascii="Tahoma" w:hAnsi="Tahoma" w:cs="Tahoma"/>
          <w:sz w:val="18"/>
          <w:szCs w:val="18"/>
        </w:rPr>
        <w:t>che</w:t>
      </w:r>
      <w:r w:rsidR="00897521" w:rsidRPr="0043376B">
        <w:rPr>
          <w:rFonts w:ascii="Tahoma" w:hAnsi="Tahoma" w:cs="Tahoma"/>
          <w:sz w:val="18"/>
          <w:szCs w:val="18"/>
        </w:rPr>
        <w:t xml:space="preserve"> l’indirizzo posta elettronica certificata (PEC) è il seguente …………</w:t>
      </w:r>
      <w:proofErr w:type="gramStart"/>
      <w:r w:rsidR="00897521" w:rsidRPr="0043376B">
        <w:rPr>
          <w:rFonts w:ascii="Tahoma" w:hAnsi="Tahoma" w:cs="Tahoma"/>
          <w:sz w:val="18"/>
          <w:szCs w:val="18"/>
        </w:rPr>
        <w:t>…….</w:t>
      </w:r>
      <w:proofErr w:type="gramEnd"/>
      <w:r w:rsidR="00897521" w:rsidRPr="0043376B">
        <w:rPr>
          <w:rFonts w:ascii="Tahoma" w:hAnsi="Tahoma" w:cs="Tahoma"/>
          <w:sz w:val="18"/>
          <w:szCs w:val="18"/>
        </w:rPr>
        <w:t>…………………</w:t>
      </w:r>
      <w:r w:rsidRPr="0043376B">
        <w:rPr>
          <w:rFonts w:ascii="Tahoma" w:hAnsi="Tahoma" w:cs="Tahoma"/>
          <w:sz w:val="18"/>
          <w:szCs w:val="18"/>
        </w:rPr>
        <w:t xml:space="preserve">e che autorizza l’Amministrazione all’utilizzo, a sua insindacabile scelta di tali mezzi per qualsiasi comunicazione. </w:t>
      </w:r>
    </w:p>
    <w:p w14:paraId="6624D008" w14:textId="77777777" w:rsidR="0043376B" w:rsidRPr="0043376B" w:rsidRDefault="0043376B" w:rsidP="0043376B">
      <w:pPr>
        <w:widowControl/>
        <w:suppressAutoHyphens/>
        <w:spacing w:before="280" w:after="0"/>
        <w:ind w:left="3540"/>
        <w:jc w:val="center"/>
        <w:rPr>
          <w:rFonts w:ascii="Tahoma" w:hAnsi="Tahoma" w:cs="Tahoma"/>
          <w:sz w:val="18"/>
          <w:szCs w:val="18"/>
          <w:lang w:eastAsia="zh-CN"/>
        </w:rPr>
      </w:pPr>
      <w:r w:rsidRPr="0043376B">
        <w:rPr>
          <w:rFonts w:ascii="Tahoma" w:hAnsi="Tahoma" w:cs="Tahoma"/>
          <w:sz w:val="18"/>
          <w:szCs w:val="18"/>
          <w:lang w:eastAsia="zh-CN"/>
        </w:rPr>
        <w:t>Il legale rappresentante</w:t>
      </w:r>
      <w:r w:rsidRPr="0043376B">
        <w:rPr>
          <w:rFonts w:ascii="Tahoma" w:hAnsi="Tahoma" w:cs="Tahoma"/>
          <w:sz w:val="18"/>
          <w:szCs w:val="18"/>
          <w:lang w:eastAsia="zh-CN"/>
        </w:rPr>
        <w:br/>
        <w:t>(documento sottoscritto digitalmente)</w:t>
      </w:r>
    </w:p>
    <w:p w14:paraId="6364C760" w14:textId="212A12ED" w:rsidR="00EA2E57" w:rsidRPr="00897521" w:rsidRDefault="00EA2E57" w:rsidP="00897521">
      <w:pPr>
        <w:widowControl/>
        <w:spacing w:after="0" w:line="240" w:lineRule="auto"/>
        <w:ind w:left="4956" w:firstLine="709"/>
        <w:jc w:val="both"/>
        <w:rPr>
          <w:rFonts w:ascii="Tahoma" w:hAnsi="Tahoma" w:cs="Tahoma"/>
          <w:sz w:val="18"/>
          <w:szCs w:val="18"/>
        </w:rPr>
      </w:pPr>
    </w:p>
    <w:sectPr w:rsidR="00EA2E57" w:rsidRPr="00897521" w:rsidSect="00F13A49">
      <w:headerReference w:type="default" r:id="rId7"/>
      <w:pgSz w:w="11900" w:h="16840"/>
      <w:pgMar w:top="1450" w:right="1268" w:bottom="1134" w:left="1509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CEED" w14:textId="77777777" w:rsidR="008367CD" w:rsidRDefault="008367CD" w:rsidP="008367CD">
      <w:pPr>
        <w:spacing w:after="0" w:line="240" w:lineRule="auto"/>
      </w:pPr>
      <w:r>
        <w:separator/>
      </w:r>
    </w:p>
  </w:endnote>
  <w:endnote w:type="continuationSeparator" w:id="0">
    <w:p w14:paraId="27745535" w14:textId="77777777" w:rsidR="008367CD" w:rsidRDefault="008367CD" w:rsidP="0083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30309" w14:textId="77777777" w:rsidR="008367CD" w:rsidRDefault="008367CD" w:rsidP="008367CD">
      <w:pPr>
        <w:spacing w:after="0" w:line="240" w:lineRule="auto"/>
      </w:pPr>
      <w:r>
        <w:separator/>
      </w:r>
    </w:p>
  </w:footnote>
  <w:footnote w:type="continuationSeparator" w:id="0">
    <w:p w14:paraId="053A4E18" w14:textId="77777777" w:rsidR="008367CD" w:rsidRDefault="008367CD" w:rsidP="0083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2D0B7" w14:textId="42DCF056" w:rsidR="008367CD" w:rsidRPr="00F13A49" w:rsidRDefault="00F13A49" w:rsidP="00F13A49">
    <w:pPr>
      <w:widowControl/>
      <w:ind w:left="7080" w:firstLine="8"/>
      <w:jc w:val="center"/>
      <w:rPr>
        <w:rFonts w:ascii="Tahoma" w:hAnsi="Tahoma" w:cs="Tahoma"/>
        <w:b/>
        <w:bCs/>
        <w:sz w:val="20"/>
        <w:szCs w:val="20"/>
        <w:lang w:val="en-US"/>
      </w:rPr>
    </w:pPr>
    <w:r w:rsidRPr="00F13A49">
      <w:rPr>
        <w:rFonts w:ascii="Tahoma" w:hAnsi="Tahoma" w:cs="Tahoma"/>
        <w:b/>
        <w:bCs/>
        <w:sz w:val="20"/>
        <w:szCs w:val="20"/>
      </w:rPr>
      <w:t xml:space="preserve">ALLEGATO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622"/>
    <w:multiLevelType w:val="hybridMultilevel"/>
    <w:tmpl w:val="731087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45DB"/>
    <w:multiLevelType w:val="hybridMultilevel"/>
    <w:tmpl w:val="0B561CE4"/>
    <w:lvl w:ilvl="0" w:tplc="A09C138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/>
      </w:rPr>
    </w:lvl>
    <w:lvl w:ilvl="1" w:tplc="B0D0A9FC">
      <w:start w:val="4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BB4A42"/>
    <w:multiLevelType w:val="hybridMultilevel"/>
    <w:tmpl w:val="D9066172"/>
    <w:lvl w:ilvl="0" w:tplc="F75C26D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477CE9"/>
    <w:multiLevelType w:val="hybridMultilevel"/>
    <w:tmpl w:val="5AF6187C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FFFFFFFF">
      <w:start w:val="4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6563F55"/>
    <w:multiLevelType w:val="hybridMultilevel"/>
    <w:tmpl w:val="7E6A4B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A64550E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B1FF0"/>
    <w:multiLevelType w:val="hybridMultilevel"/>
    <w:tmpl w:val="E3607B6E"/>
    <w:lvl w:ilvl="0" w:tplc="B0D0A9FC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486249"/>
    <w:multiLevelType w:val="hybridMultilevel"/>
    <w:tmpl w:val="5B8C9F12"/>
    <w:lvl w:ilvl="0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440DB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F0B70"/>
    <w:multiLevelType w:val="hybridMultilevel"/>
    <w:tmpl w:val="EEB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0354B"/>
    <w:multiLevelType w:val="hybridMultilevel"/>
    <w:tmpl w:val="51FCC21A"/>
    <w:lvl w:ilvl="0" w:tplc="00000002">
      <w:numFmt w:val="bullet"/>
      <w:lvlText w:val="-"/>
      <w:lvlJc w:val="left"/>
      <w:pPr>
        <w:ind w:left="1004" w:hanging="360"/>
      </w:pPr>
      <w:rPr>
        <w:rFonts w:ascii="Verdana" w:hAnsi="Verdana" w:cs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381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81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1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1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1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81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81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1"/>
        </w:tabs>
        <w:ind w:left="654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AC1DFB"/>
    <w:multiLevelType w:val="hybridMultilevel"/>
    <w:tmpl w:val="D5DA8BE8"/>
    <w:lvl w:ilvl="0" w:tplc="BF440D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82387"/>
    <w:multiLevelType w:val="hybridMultilevel"/>
    <w:tmpl w:val="8AF098DC"/>
    <w:lvl w:ilvl="0" w:tplc="B0D0A9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1105"/>
    <w:multiLevelType w:val="hybridMultilevel"/>
    <w:tmpl w:val="5C7206A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D3275E"/>
    <w:multiLevelType w:val="hybridMultilevel"/>
    <w:tmpl w:val="E4DA1EF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8B1E83"/>
    <w:multiLevelType w:val="hybridMultilevel"/>
    <w:tmpl w:val="0C62529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CC1DB0"/>
    <w:multiLevelType w:val="hybridMultilevel"/>
    <w:tmpl w:val="025255E8"/>
    <w:lvl w:ilvl="0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EC06A4"/>
    <w:multiLevelType w:val="hybridMultilevel"/>
    <w:tmpl w:val="EE78F4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338AD"/>
    <w:multiLevelType w:val="hybridMultilevel"/>
    <w:tmpl w:val="F3AEFF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13643">
    <w:abstractNumId w:val="7"/>
  </w:num>
  <w:num w:numId="2" w16cid:durableId="938214742">
    <w:abstractNumId w:val="4"/>
  </w:num>
  <w:num w:numId="3" w16cid:durableId="574322427">
    <w:abstractNumId w:val="10"/>
  </w:num>
  <w:num w:numId="4" w16cid:durableId="1534270428">
    <w:abstractNumId w:val="6"/>
  </w:num>
  <w:num w:numId="5" w16cid:durableId="605769979">
    <w:abstractNumId w:val="15"/>
  </w:num>
  <w:num w:numId="6" w16cid:durableId="1412003410">
    <w:abstractNumId w:val="0"/>
  </w:num>
  <w:num w:numId="7" w16cid:durableId="1167985844">
    <w:abstractNumId w:val="9"/>
  </w:num>
  <w:num w:numId="8" w16cid:durableId="871187649">
    <w:abstractNumId w:val="17"/>
  </w:num>
  <w:num w:numId="9" w16cid:durableId="194662213">
    <w:abstractNumId w:val="12"/>
  </w:num>
  <w:num w:numId="10" w16cid:durableId="1869179446">
    <w:abstractNumId w:val="1"/>
  </w:num>
  <w:num w:numId="11" w16cid:durableId="636764449">
    <w:abstractNumId w:val="13"/>
  </w:num>
  <w:num w:numId="12" w16cid:durableId="759906312">
    <w:abstractNumId w:val="8"/>
  </w:num>
  <w:num w:numId="13" w16cid:durableId="306739143">
    <w:abstractNumId w:val="2"/>
  </w:num>
  <w:num w:numId="14" w16cid:durableId="2113357777">
    <w:abstractNumId w:val="5"/>
  </w:num>
  <w:num w:numId="15" w16cid:durableId="1166550065">
    <w:abstractNumId w:val="3"/>
  </w:num>
  <w:num w:numId="16" w16cid:durableId="1309213057">
    <w:abstractNumId w:val="11"/>
  </w:num>
  <w:num w:numId="17" w16cid:durableId="365061969">
    <w:abstractNumId w:val="14"/>
  </w:num>
  <w:num w:numId="18" w16cid:durableId="2090229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6"/>
    <w:rsid w:val="00005F40"/>
    <w:rsid w:val="00046042"/>
    <w:rsid w:val="0006211A"/>
    <w:rsid w:val="000764C4"/>
    <w:rsid w:val="000D3DB4"/>
    <w:rsid w:val="000F5A3D"/>
    <w:rsid w:val="00106F37"/>
    <w:rsid w:val="0015069B"/>
    <w:rsid w:val="001632BB"/>
    <w:rsid w:val="001F3275"/>
    <w:rsid w:val="002368EC"/>
    <w:rsid w:val="00237D60"/>
    <w:rsid w:val="00240C5E"/>
    <w:rsid w:val="002414E1"/>
    <w:rsid w:val="00263A29"/>
    <w:rsid w:val="0027678F"/>
    <w:rsid w:val="00276A96"/>
    <w:rsid w:val="002812C5"/>
    <w:rsid w:val="002824EB"/>
    <w:rsid w:val="002E3CAB"/>
    <w:rsid w:val="002F0FA1"/>
    <w:rsid w:val="00302F5B"/>
    <w:rsid w:val="003332BE"/>
    <w:rsid w:val="003800B0"/>
    <w:rsid w:val="003F1066"/>
    <w:rsid w:val="00403B3F"/>
    <w:rsid w:val="00431679"/>
    <w:rsid w:val="0043376B"/>
    <w:rsid w:val="00512C96"/>
    <w:rsid w:val="00515578"/>
    <w:rsid w:val="00523938"/>
    <w:rsid w:val="005B1C16"/>
    <w:rsid w:val="00612AF3"/>
    <w:rsid w:val="00660B0B"/>
    <w:rsid w:val="00665E5A"/>
    <w:rsid w:val="00672BBF"/>
    <w:rsid w:val="006B0CE6"/>
    <w:rsid w:val="006D45D3"/>
    <w:rsid w:val="00700AA1"/>
    <w:rsid w:val="007026C7"/>
    <w:rsid w:val="00735B21"/>
    <w:rsid w:val="00750786"/>
    <w:rsid w:val="00770CD7"/>
    <w:rsid w:val="00794598"/>
    <w:rsid w:val="007B1C7B"/>
    <w:rsid w:val="007C5FC2"/>
    <w:rsid w:val="008367CD"/>
    <w:rsid w:val="00897521"/>
    <w:rsid w:val="008C468C"/>
    <w:rsid w:val="009221CE"/>
    <w:rsid w:val="009268C4"/>
    <w:rsid w:val="00952786"/>
    <w:rsid w:val="009958FF"/>
    <w:rsid w:val="00997477"/>
    <w:rsid w:val="009A3DAF"/>
    <w:rsid w:val="00A025C3"/>
    <w:rsid w:val="00A24E33"/>
    <w:rsid w:val="00A94090"/>
    <w:rsid w:val="00AA2E51"/>
    <w:rsid w:val="00AF1DCF"/>
    <w:rsid w:val="00AF33A6"/>
    <w:rsid w:val="00B934ED"/>
    <w:rsid w:val="00BA7853"/>
    <w:rsid w:val="00CA443B"/>
    <w:rsid w:val="00CF5B4B"/>
    <w:rsid w:val="00CF7760"/>
    <w:rsid w:val="00D038E6"/>
    <w:rsid w:val="00D34F28"/>
    <w:rsid w:val="00D4526C"/>
    <w:rsid w:val="00D466D3"/>
    <w:rsid w:val="00D57EA3"/>
    <w:rsid w:val="00D61660"/>
    <w:rsid w:val="00D83158"/>
    <w:rsid w:val="00D94FCF"/>
    <w:rsid w:val="00DC2DBF"/>
    <w:rsid w:val="00DF2BF7"/>
    <w:rsid w:val="00E86A43"/>
    <w:rsid w:val="00EA2E57"/>
    <w:rsid w:val="00EA7F37"/>
    <w:rsid w:val="00EF0A90"/>
    <w:rsid w:val="00F02C4A"/>
    <w:rsid w:val="00F13A49"/>
    <w:rsid w:val="00F7375E"/>
    <w:rsid w:val="00F949BA"/>
    <w:rsid w:val="00FA76B9"/>
    <w:rsid w:val="00FB3E1B"/>
    <w:rsid w:val="00FC76D1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87C029"/>
  <w15:docId w15:val="{BCB619CF-06C3-4C9E-9243-5AE6AEFA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3A6"/>
    <w:pPr>
      <w:widowControl w:val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EA7F37"/>
    <w:pPr>
      <w:autoSpaceDE w:val="0"/>
      <w:autoSpaceDN w:val="0"/>
      <w:spacing w:after="0" w:line="360" w:lineRule="auto"/>
      <w:jc w:val="both"/>
    </w:pPr>
    <w:rPr>
      <w:rFonts w:eastAsiaTheme="minorEastAsia"/>
    </w:rPr>
  </w:style>
  <w:style w:type="character" w:customStyle="1" w:styleId="CharacterStyle1">
    <w:name w:val="Character Style 1"/>
    <w:uiPriority w:val="99"/>
    <w:rsid w:val="00EA7F37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2812C5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2E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6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7C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6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7CD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Aleo Francesca</dc:creator>
  <cp:lastModifiedBy>Beatrice Binotto</cp:lastModifiedBy>
  <cp:revision>4</cp:revision>
  <cp:lastPrinted>2024-07-25T10:06:00Z</cp:lastPrinted>
  <dcterms:created xsi:type="dcterms:W3CDTF">2024-11-18T13:30:00Z</dcterms:created>
  <dcterms:modified xsi:type="dcterms:W3CDTF">2024-11-19T12:44:00Z</dcterms:modified>
</cp:coreProperties>
</file>