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2A4011" w:rsidRPr="002A4011" w:rsidRDefault="002A4011" w:rsidP="002A4011">
      <w:pPr>
        <w:ind w:left="567" w:right="567"/>
        <w:jc w:val="both"/>
        <w:rPr>
          <w:b/>
          <w:sz w:val="22"/>
          <w:szCs w:val="22"/>
        </w:rPr>
      </w:pPr>
      <w:r w:rsidRPr="002A4011">
        <w:rPr>
          <w:b/>
          <w:sz w:val="22"/>
          <w:szCs w:val="22"/>
        </w:rPr>
        <w:t>Affidamento diretto per il rinnovo licenze d’uso annuali “VEEAM DATA PLATFORM PREMIUM” – anno 2025.</w:t>
      </w:r>
      <w:r>
        <w:rPr>
          <w:b/>
          <w:sz w:val="22"/>
          <w:szCs w:val="22"/>
        </w:rPr>
        <w:t xml:space="preserve"> </w:t>
      </w:r>
      <w:r w:rsidRPr="002A4011">
        <w:rPr>
          <w:b/>
          <w:sz w:val="22"/>
          <w:szCs w:val="22"/>
        </w:rPr>
        <w:t>GARA AULSS7_2024_00384</w:t>
      </w:r>
    </w:p>
    <w:p w:rsidR="002A4011" w:rsidRPr="002A4011" w:rsidRDefault="002A4011" w:rsidP="002A4011">
      <w:pPr>
        <w:ind w:left="567" w:right="567"/>
        <w:jc w:val="both"/>
        <w:rPr>
          <w:b/>
          <w:sz w:val="22"/>
          <w:szCs w:val="22"/>
        </w:rPr>
      </w:pPr>
    </w:p>
    <w:p w:rsidR="0062450B" w:rsidRDefault="002A4011" w:rsidP="002A4011">
      <w:pPr>
        <w:ind w:left="567" w:right="567"/>
        <w:jc w:val="both"/>
        <w:rPr>
          <w:b/>
          <w:sz w:val="22"/>
          <w:szCs w:val="22"/>
        </w:rPr>
      </w:pPr>
      <w:r w:rsidRPr="002A4011">
        <w:rPr>
          <w:b/>
          <w:sz w:val="22"/>
          <w:szCs w:val="22"/>
        </w:rPr>
        <w:t>ID SINTEL 193759652</w:t>
      </w:r>
    </w:p>
    <w:p w:rsidR="002A4011" w:rsidRPr="00531DD1" w:rsidRDefault="002A4011" w:rsidP="002A4011">
      <w:pPr>
        <w:ind w:left="567" w:right="567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bookmarkStart w:id="3" w:name="_GoBack"/>
      <w:bookmarkEnd w:id="3"/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27A42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4011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4DE7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2E133-44C7-431B-811C-A3AE2CD0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8</cp:revision>
  <cp:lastPrinted>2018-07-02T06:35:00Z</cp:lastPrinted>
  <dcterms:created xsi:type="dcterms:W3CDTF">2023-10-23T10:20:00Z</dcterms:created>
  <dcterms:modified xsi:type="dcterms:W3CDTF">2024-12-11T14:11:00Z</dcterms:modified>
</cp:coreProperties>
</file>