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5A21" w14:textId="77777777" w:rsidR="00430900" w:rsidRPr="00430900" w:rsidRDefault="00430900" w:rsidP="00430900">
      <w:pPr>
        <w:widowControl/>
        <w:suppressAutoHyphens w:val="0"/>
        <w:autoSpaceDE w:val="0"/>
        <w:adjustRightInd w:val="0"/>
        <w:jc w:val="center"/>
        <w:textAlignment w:val="auto"/>
        <w:rPr>
          <w:rFonts w:ascii="Swis721 BT" w:hAnsi="Swis721 BT" w:cs="Tahoma"/>
          <w:bCs/>
          <w:color w:val="000000"/>
          <w:szCs w:val="28"/>
        </w:rPr>
      </w:pPr>
    </w:p>
    <w:p w14:paraId="4124D912" w14:textId="4CB8B9E8" w:rsidR="004B1750" w:rsidRPr="004B1750" w:rsidRDefault="00430900" w:rsidP="004B1750">
      <w:pPr>
        <w:tabs>
          <w:tab w:val="center" w:pos="4819"/>
          <w:tab w:val="right" w:pos="9638"/>
        </w:tabs>
        <w:jc w:val="center"/>
        <w:rPr>
          <w:rFonts w:ascii="Calibri" w:hAnsi="Calibri"/>
          <w:b/>
          <w:szCs w:val="24"/>
        </w:rPr>
      </w:pPr>
      <w:r>
        <w:rPr>
          <w:rFonts w:ascii="Swis721 BT" w:hAnsi="Swis721 BT" w:cs="Tahoma"/>
          <w:bCs/>
          <w:color w:val="000000"/>
          <w:szCs w:val="28"/>
        </w:rPr>
        <w:tab/>
      </w:r>
    </w:p>
    <w:p w14:paraId="3DA871B7" w14:textId="77777777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Calibri" w:hAnsi="Calibri"/>
          <w:b/>
          <w:bCs/>
          <w:color w:val="000000"/>
          <w:szCs w:val="24"/>
        </w:rPr>
      </w:pPr>
    </w:p>
    <w:p w14:paraId="021F3BB9" w14:textId="6A11F573" w:rsidR="004B1750" w:rsidRPr="004B1750" w:rsidRDefault="004B1750" w:rsidP="004B1750">
      <w:pPr>
        <w:widowControl/>
        <w:suppressAutoHyphens w:val="0"/>
        <w:autoSpaceDN/>
        <w:jc w:val="center"/>
        <w:textAlignment w:val="auto"/>
        <w:rPr>
          <w:rFonts w:ascii="Tahoma" w:hAnsi="Tahoma" w:cs="Tahoma"/>
          <w:b/>
          <w:bCs/>
          <w:color w:val="000000"/>
          <w:sz w:val="22"/>
        </w:rPr>
      </w:pPr>
      <w:r w:rsidRPr="004B1750">
        <w:rPr>
          <w:rFonts w:ascii="Tahoma" w:hAnsi="Tahoma" w:cs="Tahoma"/>
          <w:b/>
          <w:bCs/>
          <w:color w:val="000000"/>
          <w:sz w:val="22"/>
        </w:rPr>
        <w:t xml:space="preserve">ALLEGATO </w:t>
      </w:r>
      <w:r>
        <w:rPr>
          <w:rFonts w:ascii="Tahoma" w:hAnsi="Tahoma" w:cs="Tahoma"/>
          <w:b/>
          <w:bCs/>
          <w:color w:val="000000"/>
          <w:sz w:val="22"/>
        </w:rPr>
        <w:t>10.B</w:t>
      </w:r>
    </w:p>
    <w:p w14:paraId="0342CB34" w14:textId="77777777" w:rsidR="004B1750" w:rsidRPr="004B1750" w:rsidRDefault="004B1750" w:rsidP="004B1750">
      <w:pPr>
        <w:widowControl/>
        <w:suppressAutoHyphens w:val="0"/>
        <w:autoSpaceDN/>
        <w:jc w:val="center"/>
        <w:textAlignment w:val="auto"/>
        <w:rPr>
          <w:rFonts w:ascii="Tahoma" w:hAnsi="Tahoma" w:cs="Tahoma"/>
          <w:b/>
          <w:bCs/>
          <w:color w:val="000000"/>
          <w:sz w:val="22"/>
        </w:rPr>
      </w:pPr>
    </w:p>
    <w:p w14:paraId="347A36B3" w14:textId="77777777" w:rsidR="004B1750" w:rsidRPr="004B1750" w:rsidRDefault="004B1750" w:rsidP="004B1750">
      <w:pPr>
        <w:widowControl/>
        <w:suppressAutoHyphens w:val="0"/>
        <w:autoSpaceDN/>
        <w:ind w:right="-1"/>
        <w:jc w:val="center"/>
        <w:textAlignment w:val="auto"/>
        <w:rPr>
          <w:rFonts w:ascii="Tahoma" w:hAnsi="Tahoma" w:cs="Tahoma"/>
          <w:b/>
          <w:bCs/>
          <w:caps/>
          <w:color w:val="000000"/>
          <w:sz w:val="20"/>
          <w:szCs w:val="20"/>
          <w:lang w:eastAsia="tr-TR"/>
        </w:rPr>
      </w:pPr>
      <w:r w:rsidRPr="004B1750">
        <w:rPr>
          <w:rFonts w:ascii="Tahoma" w:hAnsi="Tahoma" w:cs="Tahoma"/>
          <w:b/>
          <w:bCs/>
          <w:caps/>
          <w:color w:val="000000"/>
          <w:sz w:val="20"/>
          <w:szCs w:val="20"/>
          <w:lang w:eastAsia="tr-TR"/>
        </w:rPr>
        <w:t>sintel</w:t>
      </w:r>
    </w:p>
    <w:p w14:paraId="4F915354" w14:textId="77777777" w:rsidR="004B1750" w:rsidRPr="004B1750" w:rsidRDefault="004B1750" w:rsidP="004B1750">
      <w:pPr>
        <w:widowControl/>
        <w:suppressAutoHyphens w:val="0"/>
        <w:autoSpaceDN/>
        <w:ind w:right="-1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5369BB4" w14:textId="40F31466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b/>
          <w:bCs/>
          <w:color w:val="000000"/>
          <w:sz w:val="22"/>
        </w:rPr>
      </w:pPr>
      <w:r w:rsidRPr="004B1750">
        <w:rPr>
          <w:rFonts w:ascii="Tahoma" w:hAnsi="Tahoma" w:cs="Tahoma"/>
          <w:b/>
          <w:bCs/>
          <w:color w:val="000000"/>
          <w:sz w:val="22"/>
        </w:rPr>
        <w:t>“</w:t>
      </w:r>
      <w:r w:rsidR="002341AD" w:rsidRPr="002341AD">
        <w:rPr>
          <w:rFonts w:ascii="Tahoma" w:hAnsi="Tahoma" w:cs="Tahoma"/>
          <w:b/>
          <w:bCs/>
          <w:color w:val="000000"/>
          <w:sz w:val="22"/>
        </w:rPr>
        <w:t>DICHIARAZIONE DI PRESA VISIONE DEI DOCUMENTI RESI DISPONIBILI TRAMITE PIATT</w:t>
      </w:r>
      <w:r w:rsidR="002341AD">
        <w:rPr>
          <w:rFonts w:ascii="Tahoma" w:hAnsi="Tahoma" w:cs="Tahoma"/>
          <w:b/>
          <w:bCs/>
          <w:color w:val="000000"/>
          <w:sz w:val="22"/>
        </w:rPr>
        <w:t>A</w:t>
      </w:r>
      <w:r w:rsidR="002341AD" w:rsidRPr="002341AD">
        <w:rPr>
          <w:rFonts w:ascii="Tahoma" w:hAnsi="Tahoma" w:cs="Tahoma"/>
          <w:b/>
          <w:bCs/>
          <w:color w:val="000000"/>
          <w:sz w:val="22"/>
        </w:rPr>
        <w:t>FORMA</w:t>
      </w:r>
      <w:r w:rsidR="002341AD">
        <w:rPr>
          <w:rFonts w:ascii="Tahoma" w:hAnsi="Tahoma" w:cs="Tahoma"/>
          <w:b/>
          <w:bCs/>
          <w:color w:val="000000"/>
          <w:sz w:val="22"/>
        </w:rPr>
        <w:t xml:space="preserve"> GOOGLE-DRIVE</w:t>
      </w:r>
      <w:r w:rsidRPr="004B1750">
        <w:rPr>
          <w:rFonts w:ascii="Tahoma" w:hAnsi="Tahoma" w:cs="Tahoma"/>
          <w:b/>
          <w:bCs/>
          <w:color w:val="000000"/>
          <w:sz w:val="22"/>
        </w:rPr>
        <w:t>”</w:t>
      </w:r>
    </w:p>
    <w:p w14:paraId="6B00083A" w14:textId="77777777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bCs/>
          <w:color w:val="000000"/>
          <w:sz w:val="22"/>
        </w:rPr>
      </w:pPr>
    </w:p>
    <w:p w14:paraId="7B488FFA" w14:textId="77777777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 xml:space="preserve">PROCEDURA APERTA TELEMATICA </w:t>
      </w:r>
    </w:p>
    <w:p w14:paraId="29C87437" w14:textId="77777777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color w:val="000000"/>
          <w:sz w:val="20"/>
          <w:szCs w:val="20"/>
        </w:rPr>
      </w:pPr>
      <w:r w:rsidRPr="004B1750">
        <w:rPr>
          <w:rFonts w:ascii="Tahoma" w:hAnsi="Tahoma" w:cs="Tahoma"/>
          <w:color w:val="000000"/>
          <w:sz w:val="20"/>
          <w:szCs w:val="20"/>
        </w:rPr>
        <w:t>ai sensi dell’art 71 del Dlgs 36/2023</w:t>
      </w:r>
    </w:p>
    <w:p w14:paraId="0A1F2857" w14:textId="77777777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color w:val="000000"/>
          <w:sz w:val="20"/>
          <w:szCs w:val="20"/>
        </w:rPr>
      </w:pPr>
      <w:bookmarkStart w:id="0" w:name="_Hlk177121465"/>
      <w:r w:rsidRPr="004B1750">
        <w:rPr>
          <w:rFonts w:ascii="Tahoma" w:hAnsi="Tahoma" w:cs="Tahoma"/>
          <w:color w:val="000000"/>
          <w:sz w:val="20"/>
          <w:szCs w:val="20"/>
        </w:rPr>
        <w:t>con inversione procedimentale ai sensi dell’art. 107 comma 3 del Dl</w:t>
      </w:r>
      <w:bookmarkEnd w:id="0"/>
      <w:r w:rsidRPr="004B1750">
        <w:rPr>
          <w:rFonts w:ascii="Tahoma" w:hAnsi="Tahoma" w:cs="Tahoma"/>
          <w:color w:val="000000"/>
          <w:sz w:val="20"/>
          <w:szCs w:val="20"/>
        </w:rPr>
        <w:t xml:space="preserve">gs 36/2023  </w:t>
      </w:r>
    </w:p>
    <w:p w14:paraId="685B5A95" w14:textId="77777777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bCs/>
          <w:color w:val="000000"/>
          <w:sz w:val="20"/>
          <w:szCs w:val="20"/>
        </w:rPr>
      </w:pPr>
    </w:p>
    <w:p w14:paraId="13AF0330" w14:textId="07017041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>AULSS7_2025_</w:t>
      </w:r>
      <w:r w:rsidR="00E65752">
        <w:rPr>
          <w:rFonts w:ascii="Tahoma" w:hAnsi="Tahoma" w:cs="Tahoma"/>
          <w:b/>
          <w:bCs/>
          <w:color w:val="000000"/>
          <w:sz w:val="20"/>
          <w:szCs w:val="20"/>
        </w:rPr>
        <w:t>00241</w:t>
      </w:r>
    </w:p>
    <w:p w14:paraId="3C1A01FC" w14:textId="77777777" w:rsidR="004B1750" w:rsidRPr="004B1750" w:rsidRDefault="004B1750" w:rsidP="004B1750">
      <w:pPr>
        <w:widowControl/>
        <w:suppressAutoHyphens w:val="0"/>
        <w:autoSpaceDE w:val="0"/>
        <w:adjustRightInd w:val="0"/>
        <w:spacing w:after="12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CCAE734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 xml:space="preserve">PER </w:t>
      </w:r>
      <w:bookmarkStart w:id="1" w:name="_Hlk198298270"/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 xml:space="preserve">L’AFFIDAMENTO DEI SERVIZI ATTINENTI ALL’ARCHITETTURA ED INGEGNERIA </w:t>
      </w:r>
    </w:p>
    <w:p w14:paraId="1F149ABF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>DI PROGETTAZIONE DI FATTIBILITA’ TECNICA ED ECONOMICA (PFTE) E COORDINAMENTO DELLA SICUREZZA IN PROGETTAZIONE</w:t>
      </w:r>
    </w:p>
    <w:p w14:paraId="74815797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10A43A1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 xml:space="preserve">CON OPZIONE DI AFFIDAMENTO DEI SERVIZI </w:t>
      </w:r>
    </w:p>
    <w:p w14:paraId="21D13010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>DI DIREZIONE LAVORI E DI COORDINAMENTO DELLA SICUREZZA IN ESECUZIONE</w:t>
      </w:r>
    </w:p>
    <w:p w14:paraId="712D8E9B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BC4C45F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>PER L’INTERVENTO DI</w:t>
      </w:r>
    </w:p>
    <w:p w14:paraId="46AE584A" w14:textId="77777777" w:rsidR="004B1750" w:rsidRPr="004B1750" w:rsidRDefault="004B1750" w:rsidP="004B1750">
      <w:pPr>
        <w:widowControl/>
        <w:suppressAutoHyphens w:val="0"/>
        <w:autoSpaceDE w:val="0"/>
        <w:adjustRightInd w:val="0"/>
        <w:jc w:val="center"/>
        <w:textAlignment w:val="auto"/>
        <w:rPr>
          <w:rFonts w:ascii="Tahoma" w:hAnsi="Tahoma" w:cs="Tahoma"/>
          <w:b/>
          <w:bCs/>
          <w:color w:val="000000"/>
          <w:sz w:val="20"/>
          <w:szCs w:val="20"/>
        </w:rPr>
      </w:pPr>
    </w:p>
    <w:bookmarkEnd w:id="1"/>
    <w:p w14:paraId="4901ABC3" w14:textId="297DD864" w:rsidR="00FF71BF" w:rsidRPr="00FF71BF" w:rsidRDefault="004B1750" w:rsidP="004B1750">
      <w:pPr>
        <w:autoSpaceDE w:val="0"/>
        <w:adjustRightInd w:val="0"/>
        <w:jc w:val="center"/>
        <w:rPr>
          <w:rFonts w:ascii="Swis721 BT" w:hAnsi="Swis721 BT" w:cs="Tahoma"/>
          <w:bCs/>
          <w:color w:val="000000"/>
          <w:szCs w:val="40"/>
        </w:rPr>
      </w:pPr>
      <w:r w:rsidRPr="004B1750">
        <w:rPr>
          <w:rFonts w:ascii="Tahoma" w:hAnsi="Tahoma" w:cs="Tahoma"/>
          <w:b/>
          <w:bCs/>
          <w:color w:val="000000"/>
          <w:sz w:val="20"/>
          <w:szCs w:val="20"/>
        </w:rPr>
        <w:t>ADEGUAMENTO ALLA NORMATIVA SISMICA E ANTINCENDIO DELL’OSPEDALE DI BASSANO DEL GRAPPA CON RIQUALIFICAZIONE FUNZIONALE DEL GRUPPO OPERATORIO</w:t>
      </w:r>
    </w:p>
    <w:p w14:paraId="42BAA11B" w14:textId="77777777" w:rsidR="00430900" w:rsidRPr="00430900" w:rsidRDefault="00430900" w:rsidP="00430900">
      <w:pPr>
        <w:widowControl/>
        <w:suppressAutoHyphens w:val="0"/>
        <w:autoSpaceDE w:val="0"/>
        <w:adjustRightInd w:val="0"/>
        <w:jc w:val="center"/>
        <w:textAlignment w:val="auto"/>
        <w:rPr>
          <w:rFonts w:ascii="Swis721 BT" w:hAnsi="Swis721 BT" w:cs="Tahoma"/>
          <w:bCs/>
          <w:color w:val="000000"/>
          <w:szCs w:val="40"/>
        </w:rPr>
      </w:pPr>
    </w:p>
    <w:p w14:paraId="6F52AF7D" w14:textId="77777777" w:rsidR="00430900" w:rsidRDefault="00430900" w:rsidP="00430900">
      <w:pPr>
        <w:jc w:val="center"/>
        <w:rPr>
          <w:rFonts w:cs="Tahoma"/>
          <w:color w:val="000000"/>
        </w:rPr>
      </w:pPr>
    </w:p>
    <w:p w14:paraId="52233463" w14:textId="77777777" w:rsidR="00430900" w:rsidRPr="00430900" w:rsidRDefault="00430900" w:rsidP="00430900">
      <w:pPr>
        <w:spacing w:before="120" w:after="120"/>
        <w:jc w:val="center"/>
        <w:rPr>
          <w:rFonts w:ascii="Swis721 BT" w:hAnsi="Swis721 BT"/>
        </w:rPr>
      </w:pPr>
      <w:r w:rsidRPr="00430900">
        <w:rPr>
          <w:rFonts w:ascii="Swis721 BT" w:hAnsi="Swis721 BT"/>
        </w:rPr>
        <w:t>NOTA BENE</w:t>
      </w:r>
    </w:p>
    <w:p w14:paraId="2B9D9C0C" w14:textId="77777777" w:rsidR="00430900" w:rsidRPr="00430900" w:rsidRDefault="00430900" w:rsidP="00430900">
      <w:pPr>
        <w:spacing w:before="120" w:after="120"/>
        <w:jc w:val="center"/>
        <w:rPr>
          <w:rFonts w:ascii="Swis721 BT" w:hAnsi="Swis721 BT"/>
          <w:bCs/>
        </w:rPr>
      </w:pPr>
      <w:r w:rsidRPr="00430900">
        <w:rPr>
          <w:rFonts w:ascii="Swis721 BT" w:hAnsi="Swis721 BT"/>
        </w:rPr>
        <w:t>Da inserire nella busta digitale amministrativa</w:t>
      </w:r>
    </w:p>
    <w:p w14:paraId="58784948" w14:textId="77777777" w:rsidR="00430900" w:rsidRDefault="00430900" w:rsidP="00430900">
      <w:pPr>
        <w:jc w:val="center"/>
      </w:pPr>
    </w:p>
    <w:p w14:paraId="19A02F97" w14:textId="77777777" w:rsidR="00430900" w:rsidRDefault="00430900" w:rsidP="00430900">
      <w:pPr>
        <w:jc w:val="center"/>
      </w:pPr>
    </w:p>
    <w:p w14:paraId="314E84EE" w14:textId="3768C7E5" w:rsidR="00430900" w:rsidRDefault="00430900" w:rsidP="00430900">
      <w:pPr>
        <w:suppressAutoHyphens w:val="0"/>
        <w:rPr>
          <w:b/>
          <w:bCs/>
          <w:szCs w:val="24"/>
          <w:lang w:eastAsia="zh-CN"/>
        </w:rPr>
        <w:sectPr w:rsidR="00430900" w:rsidSect="00D23708">
          <w:headerReference w:type="default" r:id="rId7"/>
          <w:footerReference w:type="default" r:id="rId8"/>
          <w:pgSz w:w="11906" w:h="16838"/>
          <w:pgMar w:top="1134" w:right="849" w:bottom="1418" w:left="709" w:header="567" w:footer="284" w:gutter="0"/>
          <w:cols w:space="720"/>
        </w:sectPr>
      </w:pPr>
    </w:p>
    <w:p w14:paraId="2C4E6678" w14:textId="4E2E8474" w:rsidR="004A4E64" w:rsidRPr="00430900" w:rsidRDefault="0037750C" w:rsidP="001C2FF2">
      <w:pPr>
        <w:widowControl/>
        <w:jc w:val="center"/>
        <w:textAlignment w:val="auto"/>
        <w:rPr>
          <w:rFonts w:ascii="Swis721 BT" w:hAnsi="Swis721 BT"/>
          <w:b/>
          <w:sz w:val="22"/>
          <w:lang w:eastAsia="zh-CN"/>
        </w:rPr>
      </w:pPr>
      <w:r w:rsidRPr="00430900">
        <w:rPr>
          <w:rFonts w:ascii="Swis721 BT" w:hAnsi="Swis721 BT"/>
          <w:b/>
          <w:sz w:val="22"/>
          <w:lang w:eastAsia="zh-CN"/>
        </w:rPr>
        <w:lastRenderedPageBreak/>
        <w:t xml:space="preserve">DICHIARAZIONE </w:t>
      </w:r>
      <w:r w:rsidR="001C2FF2" w:rsidRPr="00430900">
        <w:rPr>
          <w:rFonts w:ascii="Swis721 BT" w:hAnsi="Swis721 BT"/>
          <w:b/>
          <w:sz w:val="22"/>
          <w:lang w:eastAsia="zh-CN"/>
        </w:rPr>
        <w:t xml:space="preserve">DI PRESA VISIONE DELLA DOCUMENTAZIONE INSERITA IN </w:t>
      </w:r>
      <w:r w:rsidR="00EA2674">
        <w:rPr>
          <w:rFonts w:ascii="Swis721 BT" w:hAnsi="Swis721 BT"/>
          <w:b/>
          <w:sz w:val="22"/>
          <w:lang w:eastAsia="zh-CN"/>
        </w:rPr>
        <w:t>GOOGLE-DRIVE</w:t>
      </w:r>
    </w:p>
    <w:p w14:paraId="56BDD26C" w14:textId="77777777" w:rsidR="00430900" w:rsidRPr="00EA2674" w:rsidRDefault="00430900" w:rsidP="001C2FF2">
      <w:pPr>
        <w:widowControl/>
        <w:jc w:val="center"/>
        <w:textAlignment w:val="auto"/>
        <w:rPr>
          <w:rFonts w:ascii="Tahoma" w:hAnsi="Tahoma" w:cs="Tahoma"/>
          <w:sz w:val="18"/>
          <w:szCs w:val="18"/>
        </w:rPr>
      </w:pPr>
    </w:p>
    <w:p w14:paraId="34362CD9" w14:textId="4F0E054F" w:rsidR="004A4E64" w:rsidRPr="00EA2674" w:rsidRDefault="0037750C" w:rsidP="00F84922">
      <w:pPr>
        <w:widowControl/>
        <w:spacing w:line="360" w:lineRule="auto"/>
        <w:jc w:val="both"/>
        <w:textAlignment w:val="auto"/>
        <w:rPr>
          <w:rFonts w:ascii="Tahoma" w:hAnsi="Tahoma" w:cs="Tahoma"/>
          <w:sz w:val="18"/>
          <w:szCs w:val="18"/>
        </w:rPr>
      </w:pPr>
      <w:r w:rsidRPr="00EA2674">
        <w:rPr>
          <w:rFonts w:ascii="Tahoma" w:hAnsi="Tahoma" w:cs="Tahoma"/>
          <w:bCs/>
          <w:sz w:val="18"/>
          <w:szCs w:val="18"/>
        </w:rPr>
        <w:t>Il sottoscritto ………………………………………</w:t>
      </w:r>
      <w:r w:rsidR="00F84922" w:rsidRPr="00EA2674">
        <w:rPr>
          <w:rFonts w:ascii="Tahoma" w:hAnsi="Tahoma" w:cs="Tahoma"/>
          <w:bCs/>
          <w:sz w:val="18"/>
          <w:szCs w:val="18"/>
        </w:rPr>
        <w:t>na</w:t>
      </w:r>
      <w:r w:rsidRPr="00EA2674">
        <w:rPr>
          <w:rFonts w:ascii="Tahoma" w:hAnsi="Tahoma" w:cs="Tahoma"/>
          <w:bCs/>
          <w:sz w:val="18"/>
          <w:szCs w:val="18"/>
        </w:rPr>
        <w:t>to a …………………………………</w:t>
      </w:r>
      <w:proofErr w:type="gramStart"/>
      <w:r w:rsidRPr="00EA2674">
        <w:rPr>
          <w:rFonts w:ascii="Tahoma" w:hAnsi="Tahoma" w:cs="Tahoma"/>
          <w:bCs/>
          <w:sz w:val="18"/>
          <w:szCs w:val="18"/>
        </w:rPr>
        <w:t>…….</w:t>
      </w:r>
      <w:proofErr w:type="gramEnd"/>
      <w:r w:rsidRPr="00EA2674">
        <w:rPr>
          <w:rFonts w:ascii="Tahoma" w:hAnsi="Tahoma" w:cs="Tahoma"/>
          <w:bCs/>
          <w:sz w:val="18"/>
          <w:szCs w:val="18"/>
        </w:rPr>
        <w:t>. (</w:t>
      </w:r>
      <w:proofErr w:type="gramStart"/>
      <w:r w:rsidRPr="00EA2674">
        <w:rPr>
          <w:rFonts w:ascii="Tahoma" w:hAnsi="Tahoma" w:cs="Tahoma"/>
          <w:bCs/>
          <w:sz w:val="18"/>
          <w:szCs w:val="18"/>
        </w:rPr>
        <w:t>…….</w:t>
      </w:r>
      <w:proofErr w:type="gramEnd"/>
      <w:r w:rsidRPr="00EA2674">
        <w:rPr>
          <w:rFonts w:ascii="Tahoma" w:hAnsi="Tahoma" w:cs="Tahoma"/>
          <w:bCs/>
          <w:sz w:val="18"/>
          <w:szCs w:val="18"/>
        </w:rPr>
        <w:t xml:space="preserve"> ) il …………………… </w:t>
      </w:r>
    </w:p>
    <w:p w14:paraId="521A5A48" w14:textId="087C6E06" w:rsidR="00F84922" w:rsidRPr="00EA2674" w:rsidRDefault="0037750C" w:rsidP="00F84922">
      <w:pPr>
        <w:widowControl/>
        <w:spacing w:line="360" w:lineRule="auto"/>
        <w:jc w:val="both"/>
        <w:textAlignment w:val="auto"/>
        <w:rPr>
          <w:rFonts w:ascii="Tahoma" w:hAnsi="Tahoma" w:cs="Tahoma"/>
          <w:sz w:val="18"/>
          <w:szCs w:val="18"/>
          <w:lang w:eastAsia="zh-CN"/>
        </w:rPr>
      </w:pPr>
      <w:r w:rsidRPr="00EA2674">
        <w:rPr>
          <w:rFonts w:ascii="Tahoma" w:hAnsi="Tahoma" w:cs="Tahoma"/>
          <w:sz w:val="18"/>
          <w:szCs w:val="18"/>
          <w:lang w:eastAsia="zh-CN"/>
        </w:rPr>
        <w:t xml:space="preserve">nella sua qualità di </w:t>
      </w:r>
      <w:r w:rsidR="00FB42EC" w:rsidRPr="00EA2674">
        <w:rPr>
          <w:rFonts w:ascii="Tahoma" w:hAnsi="Tahoma" w:cs="Tahoma"/>
          <w:sz w:val="18"/>
          <w:szCs w:val="18"/>
          <w:lang w:eastAsia="zh-CN"/>
        </w:rPr>
        <w:t>……</w:t>
      </w:r>
      <w:proofErr w:type="gramStart"/>
      <w:r w:rsidR="00FB42EC" w:rsidRPr="00EA2674">
        <w:rPr>
          <w:rFonts w:ascii="Tahoma" w:hAnsi="Tahoma" w:cs="Tahoma"/>
          <w:sz w:val="18"/>
          <w:szCs w:val="18"/>
          <w:lang w:eastAsia="zh-CN"/>
        </w:rPr>
        <w:t>……</w:t>
      </w:r>
      <w:r w:rsidR="00F84922" w:rsidRPr="00EA2674">
        <w:rPr>
          <w:rFonts w:ascii="Tahoma" w:hAnsi="Tahoma" w:cs="Tahoma"/>
          <w:sz w:val="18"/>
          <w:szCs w:val="18"/>
          <w:lang w:eastAsia="zh-CN"/>
        </w:rPr>
        <w:t>.</w:t>
      </w:r>
      <w:proofErr w:type="gramEnd"/>
      <w:r w:rsidR="00F84922" w:rsidRPr="00EA2674">
        <w:rPr>
          <w:rFonts w:ascii="Tahoma" w:hAnsi="Tahoma" w:cs="Tahoma"/>
          <w:sz w:val="18"/>
          <w:szCs w:val="18"/>
          <w:lang w:eastAsia="zh-CN"/>
        </w:rPr>
        <w:t>…………………..........................................................................................</w:t>
      </w:r>
    </w:p>
    <w:p w14:paraId="049DAC90" w14:textId="528BA3DE" w:rsidR="008474B1" w:rsidRPr="00EA2674" w:rsidRDefault="008474B1" w:rsidP="00F84922">
      <w:pPr>
        <w:widowControl/>
        <w:spacing w:line="360" w:lineRule="auto"/>
        <w:jc w:val="both"/>
        <w:textAlignment w:val="auto"/>
        <w:rPr>
          <w:rFonts w:ascii="Tahoma" w:hAnsi="Tahoma" w:cs="Tahoma"/>
          <w:sz w:val="18"/>
          <w:szCs w:val="18"/>
          <w:lang w:eastAsia="zh-CN"/>
        </w:rPr>
      </w:pPr>
      <w:r w:rsidRPr="00EA2674">
        <w:rPr>
          <w:rFonts w:ascii="Tahoma" w:hAnsi="Tahoma" w:cs="Tahoma"/>
          <w:sz w:val="18"/>
          <w:szCs w:val="18"/>
          <w:lang w:eastAsia="zh-CN"/>
        </w:rPr>
        <w:t>dello studio professionale</w:t>
      </w:r>
      <w:proofErr w:type="gramStart"/>
      <w:r w:rsidRPr="00EA2674">
        <w:rPr>
          <w:rFonts w:ascii="Tahoma" w:hAnsi="Tahoma" w:cs="Tahoma"/>
          <w:sz w:val="18"/>
          <w:szCs w:val="18"/>
          <w:lang w:eastAsia="zh-CN"/>
        </w:rPr>
        <w:t xml:space="preserve"> </w:t>
      </w:r>
      <w:r w:rsidR="00FF71BF" w:rsidRPr="00EA2674">
        <w:rPr>
          <w:rFonts w:ascii="Tahoma" w:hAnsi="Tahoma" w:cs="Tahoma"/>
          <w:sz w:val="18"/>
          <w:szCs w:val="18"/>
          <w:lang w:eastAsia="zh-CN"/>
        </w:rPr>
        <w:t>.</w:t>
      </w:r>
      <w:r w:rsidRPr="00EA2674">
        <w:rPr>
          <w:rFonts w:ascii="Tahoma" w:hAnsi="Tahoma" w:cs="Tahoma"/>
          <w:sz w:val="18"/>
          <w:szCs w:val="18"/>
          <w:lang w:eastAsia="zh-CN"/>
        </w:rPr>
        <w:t>…</w:t>
      </w:r>
      <w:proofErr w:type="gramEnd"/>
      <w:r w:rsidRPr="00EA2674">
        <w:rPr>
          <w:rFonts w:ascii="Tahoma" w:hAnsi="Tahoma" w:cs="Tahoma"/>
          <w:sz w:val="18"/>
          <w:szCs w:val="18"/>
          <w:lang w:eastAsia="zh-CN"/>
        </w:rPr>
        <w:t>………………...................................................................</w:t>
      </w:r>
      <w:r w:rsidR="00FF71BF" w:rsidRPr="00EA2674">
        <w:rPr>
          <w:rFonts w:ascii="Tahoma" w:hAnsi="Tahoma" w:cs="Tahoma"/>
          <w:sz w:val="18"/>
          <w:szCs w:val="18"/>
          <w:lang w:eastAsia="zh-CN"/>
        </w:rPr>
        <w:t>......</w:t>
      </w:r>
      <w:r w:rsidRPr="00EA2674">
        <w:rPr>
          <w:rFonts w:ascii="Tahoma" w:hAnsi="Tahoma" w:cs="Tahoma"/>
          <w:sz w:val="18"/>
          <w:szCs w:val="18"/>
          <w:lang w:eastAsia="zh-CN"/>
        </w:rPr>
        <w:t>.................</w:t>
      </w:r>
    </w:p>
    <w:p w14:paraId="2FF1B301" w14:textId="3ECC6BBA" w:rsidR="004A4E64" w:rsidRPr="00EA2674" w:rsidRDefault="0037750C" w:rsidP="00F84922">
      <w:pPr>
        <w:widowControl/>
        <w:spacing w:line="360" w:lineRule="auto"/>
        <w:jc w:val="both"/>
        <w:textAlignment w:val="auto"/>
        <w:rPr>
          <w:rFonts w:ascii="Tahoma" w:hAnsi="Tahoma" w:cs="Tahoma"/>
          <w:sz w:val="18"/>
          <w:szCs w:val="18"/>
          <w:lang w:eastAsia="zh-CN"/>
        </w:rPr>
      </w:pPr>
      <w:r w:rsidRPr="00EA2674">
        <w:rPr>
          <w:rFonts w:ascii="Tahoma" w:hAnsi="Tahoma" w:cs="Tahoma"/>
          <w:sz w:val="18"/>
          <w:szCs w:val="18"/>
          <w:lang w:eastAsia="zh-CN"/>
        </w:rPr>
        <w:t>con sede in</w:t>
      </w:r>
      <w:r w:rsidRPr="00EA2674">
        <w:rPr>
          <w:rFonts w:ascii="Tahoma" w:hAnsi="Tahoma" w:cs="Tahoma"/>
          <w:sz w:val="18"/>
          <w:szCs w:val="18"/>
          <w:lang w:eastAsia="zh-CN"/>
        </w:rPr>
        <w:tab/>
        <w:t xml:space="preserve"> ..........................………………. via </w:t>
      </w:r>
      <w:r w:rsidRPr="00EA2674">
        <w:rPr>
          <w:rFonts w:ascii="Tahoma" w:hAnsi="Tahoma" w:cs="Tahoma"/>
          <w:sz w:val="18"/>
          <w:szCs w:val="18"/>
          <w:lang w:eastAsia="zh-CN"/>
        </w:rPr>
        <w:tab/>
        <w:t xml:space="preserve"> ...... ......................................................</w:t>
      </w:r>
      <w:r w:rsidR="008474B1" w:rsidRPr="00EA2674">
        <w:rPr>
          <w:rFonts w:ascii="Tahoma" w:hAnsi="Tahoma" w:cs="Tahoma"/>
          <w:sz w:val="18"/>
          <w:szCs w:val="18"/>
          <w:lang w:eastAsia="zh-CN"/>
        </w:rPr>
        <w:t>....</w:t>
      </w:r>
      <w:r w:rsidRPr="00EA2674">
        <w:rPr>
          <w:rFonts w:ascii="Tahoma" w:hAnsi="Tahoma" w:cs="Tahoma"/>
          <w:sz w:val="18"/>
          <w:szCs w:val="18"/>
          <w:lang w:eastAsia="zh-CN"/>
        </w:rPr>
        <w:t>.</w:t>
      </w:r>
      <w:r w:rsidR="00FF71BF" w:rsidRPr="00EA2674">
        <w:rPr>
          <w:rFonts w:ascii="Tahoma" w:hAnsi="Tahoma" w:cs="Tahoma"/>
          <w:sz w:val="18"/>
          <w:szCs w:val="18"/>
          <w:lang w:eastAsia="zh-CN"/>
        </w:rPr>
        <w:t>...</w:t>
      </w:r>
      <w:r w:rsidRPr="00EA2674">
        <w:rPr>
          <w:rFonts w:ascii="Tahoma" w:hAnsi="Tahoma" w:cs="Tahoma"/>
          <w:sz w:val="18"/>
          <w:szCs w:val="18"/>
          <w:lang w:eastAsia="zh-CN"/>
        </w:rPr>
        <w:t>……</w:t>
      </w:r>
    </w:p>
    <w:p w14:paraId="666D0B06" w14:textId="77777777" w:rsidR="001C2FF2" w:rsidRPr="00EA2674" w:rsidRDefault="001C2FF2" w:rsidP="001C2FF2">
      <w:pPr>
        <w:widowControl/>
        <w:spacing w:line="360" w:lineRule="auto"/>
        <w:ind w:left="426" w:hanging="426"/>
        <w:jc w:val="center"/>
        <w:textAlignment w:val="auto"/>
        <w:rPr>
          <w:rFonts w:ascii="Tahoma" w:hAnsi="Tahoma" w:cs="Tahoma"/>
          <w:b/>
          <w:sz w:val="18"/>
          <w:szCs w:val="18"/>
          <w:lang w:eastAsia="zh-CN"/>
        </w:rPr>
      </w:pPr>
      <w:r w:rsidRPr="00EA2674">
        <w:rPr>
          <w:rFonts w:ascii="Tahoma" w:hAnsi="Tahoma" w:cs="Tahoma"/>
          <w:b/>
          <w:sz w:val="18"/>
          <w:szCs w:val="18"/>
          <w:lang w:eastAsia="zh-CN"/>
        </w:rPr>
        <w:t>DICHIARA</w:t>
      </w:r>
    </w:p>
    <w:p w14:paraId="004CC0F9" w14:textId="49F8C3BB" w:rsidR="00087A1A" w:rsidRPr="008A2D2D" w:rsidRDefault="001C2FF2" w:rsidP="00430900">
      <w:pPr>
        <w:widowControl/>
        <w:tabs>
          <w:tab w:val="left" w:pos="0"/>
        </w:tabs>
        <w:spacing w:line="360" w:lineRule="auto"/>
        <w:jc w:val="center"/>
        <w:textAlignment w:val="auto"/>
        <w:rPr>
          <w:rFonts w:ascii="Tahoma" w:hAnsi="Tahoma" w:cs="Tahoma"/>
          <w:sz w:val="18"/>
          <w:szCs w:val="18"/>
          <w:lang w:eastAsia="zh-CN"/>
        </w:rPr>
      </w:pPr>
      <w:r w:rsidRPr="00EA2674">
        <w:rPr>
          <w:rFonts w:ascii="Tahoma" w:hAnsi="Tahoma" w:cs="Tahoma"/>
          <w:sz w:val="18"/>
          <w:szCs w:val="18"/>
          <w:lang w:eastAsia="zh-CN"/>
        </w:rPr>
        <w:t>di aver preso visione della documentazio</w:t>
      </w:r>
      <w:r w:rsidRPr="008A2D2D">
        <w:rPr>
          <w:rFonts w:ascii="Tahoma" w:hAnsi="Tahoma" w:cs="Tahoma"/>
          <w:sz w:val="18"/>
          <w:szCs w:val="18"/>
          <w:lang w:eastAsia="zh-CN"/>
        </w:rPr>
        <w:t xml:space="preserve">ne di seguito elencata resa disponibile tramite </w:t>
      </w:r>
      <w:r w:rsidR="00087A1A" w:rsidRPr="008A2D2D">
        <w:rPr>
          <w:rFonts w:ascii="Tahoma" w:hAnsi="Tahoma" w:cs="Tahoma"/>
          <w:sz w:val="18"/>
          <w:szCs w:val="18"/>
          <w:lang w:eastAsia="zh-CN"/>
        </w:rPr>
        <w:t>il link</w:t>
      </w:r>
    </w:p>
    <w:p w14:paraId="1F41D316" w14:textId="77777777" w:rsidR="002B6CC3" w:rsidRPr="008A2D2D" w:rsidRDefault="002B6CC3" w:rsidP="00430900">
      <w:pPr>
        <w:widowControl/>
        <w:tabs>
          <w:tab w:val="left" w:pos="0"/>
        </w:tabs>
        <w:spacing w:line="360" w:lineRule="auto"/>
        <w:jc w:val="center"/>
        <w:textAlignment w:val="auto"/>
        <w:rPr>
          <w:rFonts w:ascii="Tahoma" w:hAnsi="Tahoma" w:cs="Tahoma"/>
          <w:sz w:val="18"/>
          <w:szCs w:val="18"/>
          <w:lang w:eastAsia="zh-CN"/>
        </w:rPr>
      </w:pPr>
    </w:p>
    <w:p w14:paraId="0E8250E1" w14:textId="305857CD" w:rsidR="002B6CC3" w:rsidRPr="00EA2674" w:rsidRDefault="008A2D2D" w:rsidP="00430900">
      <w:pPr>
        <w:widowControl/>
        <w:tabs>
          <w:tab w:val="left" w:pos="0"/>
        </w:tabs>
        <w:spacing w:line="360" w:lineRule="auto"/>
        <w:jc w:val="center"/>
        <w:textAlignment w:val="auto"/>
        <w:rPr>
          <w:rFonts w:ascii="Tahoma" w:hAnsi="Tahoma" w:cs="Tahoma"/>
          <w:sz w:val="18"/>
          <w:szCs w:val="18"/>
          <w:lang w:eastAsia="zh-CN"/>
        </w:rPr>
      </w:pPr>
      <w:hyperlink r:id="rId9" w:tgtFrame="_blank" w:history="1">
        <w:r w:rsidRPr="008A2D2D">
          <w:rPr>
            <w:rStyle w:val="Collegamentoipertestuale"/>
            <w:rFonts w:ascii="Tahoma" w:hAnsi="Tahoma" w:cs="Tahoma"/>
            <w:sz w:val="18"/>
            <w:szCs w:val="18"/>
            <w:lang w:eastAsia="zh-CN"/>
          </w:rPr>
          <w:t>https://drive.google.com/drive/folders/1sdkW8IRUNnWHPYSndDcisxHy5CXiltWR?usp=drive_link</w:t>
        </w:r>
      </w:hyperlink>
    </w:p>
    <w:p w14:paraId="1B93B121" w14:textId="77777777" w:rsidR="00430900" w:rsidRPr="00EA2674" w:rsidRDefault="00430900">
      <w:pPr>
        <w:widowControl/>
        <w:jc w:val="both"/>
        <w:textAlignment w:val="auto"/>
        <w:rPr>
          <w:rFonts w:ascii="Tahoma" w:hAnsi="Tahoma" w:cs="Tahoma"/>
          <w:sz w:val="18"/>
          <w:szCs w:val="18"/>
        </w:rPr>
      </w:pPr>
    </w:p>
    <w:p w14:paraId="0BFEF9F6" w14:textId="4E03EE79" w:rsidR="00430900" w:rsidRPr="00EA2674" w:rsidRDefault="009D5B8B" w:rsidP="009D5B8B">
      <w:pPr>
        <w:widowControl/>
        <w:jc w:val="center"/>
        <w:textAlignment w:val="auto"/>
        <w:rPr>
          <w:rFonts w:ascii="Tahoma" w:hAnsi="Tahoma" w:cs="Tahoma"/>
          <w:sz w:val="18"/>
          <w:szCs w:val="18"/>
          <w:lang w:eastAsia="zh-CN"/>
        </w:rPr>
      </w:pPr>
      <w:r w:rsidRPr="00EA2674">
        <w:rPr>
          <w:rFonts w:ascii="Tahoma" w:hAnsi="Tahoma" w:cs="Tahoma"/>
          <w:sz w:val="18"/>
          <w:szCs w:val="18"/>
          <w:lang w:eastAsia="zh-CN"/>
        </w:rPr>
        <w:t>consistente in:</w:t>
      </w:r>
    </w:p>
    <w:p w14:paraId="09DCB733" w14:textId="3FB0ADC9" w:rsidR="00634D98" w:rsidRPr="00634D98" w:rsidRDefault="00634D98" w:rsidP="00634D98">
      <w:pPr>
        <w:pStyle w:val="Paragrafoelenco"/>
        <w:numPr>
          <w:ilvl w:val="0"/>
          <w:numId w:val="61"/>
        </w:numPr>
        <w:spacing w:before="120" w:after="120"/>
        <w:contextualSpacing/>
        <w:jc w:val="both"/>
        <w:rPr>
          <w:rFonts w:ascii="Tahoma" w:hAnsi="Tahoma" w:cs="Tahoma"/>
          <w:b w:val="0"/>
          <w:bCs w:val="0"/>
          <w:sz w:val="18"/>
          <w:szCs w:val="18"/>
          <w:lang w:eastAsia="zh-CN"/>
        </w:rPr>
      </w:pPr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All.to n. 1 </w:t>
      </w:r>
      <w:r w:rsidR="00F0608B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al </w:t>
      </w:r>
      <w:r w:rsidR="009261F1" w:rsidRPr="009261F1">
        <w:rPr>
          <w:rFonts w:ascii="Tahoma" w:hAnsi="Tahoma" w:cs="Tahoma"/>
          <w:b w:val="0"/>
          <w:bCs w:val="0"/>
          <w:sz w:val="18"/>
          <w:szCs w:val="18"/>
          <w:lang w:eastAsia="zh-CN"/>
        </w:rPr>
        <w:t>documento di indirizzo alla progettazione (DIP)</w:t>
      </w:r>
      <w:r w:rsidR="009261F1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 </w:t>
      </w:r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>– DOCFAP_rev00</w:t>
      </w:r>
    </w:p>
    <w:p w14:paraId="736CD89F" w14:textId="6A055B5A" w:rsidR="00634D98" w:rsidRPr="00634D98" w:rsidRDefault="00634D98" w:rsidP="00634D98">
      <w:pPr>
        <w:pStyle w:val="Paragrafoelenco"/>
        <w:numPr>
          <w:ilvl w:val="0"/>
          <w:numId w:val="61"/>
        </w:numPr>
        <w:spacing w:before="120" w:after="120"/>
        <w:contextualSpacing/>
        <w:jc w:val="both"/>
        <w:rPr>
          <w:rFonts w:ascii="Tahoma" w:hAnsi="Tahoma" w:cs="Tahoma"/>
          <w:b w:val="0"/>
          <w:bCs w:val="0"/>
          <w:sz w:val="18"/>
          <w:szCs w:val="18"/>
          <w:lang w:eastAsia="zh-CN"/>
        </w:rPr>
      </w:pPr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All.to n. 2 </w:t>
      </w:r>
      <w:r w:rsidR="00F0608B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al </w:t>
      </w:r>
      <w:r w:rsidR="009261F1" w:rsidRPr="009261F1">
        <w:rPr>
          <w:rFonts w:ascii="Tahoma" w:hAnsi="Tahoma" w:cs="Tahoma"/>
          <w:b w:val="0"/>
          <w:bCs w:val="0"/>
          <w:sz w:val="18"/>
          <w:szCs w:val="18"/>
          <w:lang w:eastAsia="zh-CN"/>
        </w:rPr>
        <w:t>documento di indirizzo alla progettazione (DIP)</w:t>
      </w:r>
      <w:r w:rsidR="009261F1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 </w:t>
      </w:r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- Miglioramento sismico PE completo </w:t>
      </w:r>
      <w:proofErr w:type="gramStart"/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>1°</w:t>
      </w:r>
      <w:proofErr w:type="gramEnd"/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 stralcio</w:t>
      </w:r>
    </w:p>
    <w:p w14:paraId="55310E59" w14:textId="6164DCE3" w:rsidR="00634D98" w:rsidRPr="00634D98" w:rsidRDefault="00634D98" w:rsidP="00634D98">
      <w:pPr>
        <w:pStyle w:val="Paragrafoelenco"/>
        <w:numPr>
          <w:ilvl w:val="0"/>
          <w:numId w:val="61"/>
        </w:numPr>
        <w:spacing w:before="120" w:after="120"/>
        <w:contextualSpacing/>
        <w:jc w:val="both"/>
        <w:textAlignment w:val="auto"/>
        <w:rPr>
          <w:rFonts w:ascii="Tahoma" w:hAnsi="Tahoma" w:cs="Tahoma"/>
          <w:b w:val="0"/>
          <w:bCs w:val="0"/>
          <w:sz w:val="18"/>
          <w:szCs w:val="18"/>
          <w:lang w:eastAsia="zh-CN"/>
        </w:rPr>
      </w:pPr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All.to n. 3 </w:t>
      </w:r>
      <w:r w:rsidR="00F0608B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al </w:t>
      </w:r>
      <w:r w:rsidR="009261F1" w:rsidRPr="009261F1">
        <w:rPr>
          <w:rFonts w:ascii="Tahoma" w:hAnsi="Tahoma" w:cs="Tahoma"/>
          <w:b w:val="0"/>
          <w:bCs w:val="0"/>
          <w:sz w:val="18"/>
          <w:szCs w:val="18"/>
          <w:lang w:eastAsia="zh-CN"/>
        </w:rPr>
        <w:t>documento di indirizzo alla progettazione (DIP)</w:t>
      </w:r>
      <w:r w:rsidR="009261F1">
        <w:rPr>
          <w:rFonts w:ascii="Tahoma" w:hAnsi="Tahoma" w:cs="Tahoma"/>
          <w:b w:val="0"/>
          <w:bCs w:val="0"/>
          <w:sz w:val="18"/>
          <w:szCs w:val="18"/>
          <w:lang w:eastAsia="zh-CN"/>
        </w:rPr>
        <w:t xml:space="preserve"> </w:t>
      </w:r>
      <w:r w:rsidRPr="00634D98">
        <w:rPr>
          <w:rFonts w:ascii="Tahoma" w:hAnsi="Tahoma" w:cs="Tahoma"/>
          <w:b w:val="0"/>
          <w:bCs w:val="0"/>
          <w:sz w:val="18"/>
          <w:szCs w:val="18"/>
          <w:lang w:eastAsia="zh-CN"/>
        </w:rPr>
        <w:t>- Miglioramento sismico PFTE Stralci funzionali</w:t>
      </w:r>
    </w:p>
    <w:p w14:paraId="1A89CC5F" w14:textId="77777777" w:rsidR="00430900" w:rsidRDefault="00430900">
      <w:pPr>
        <w:widowControl/>
        <w:jc w:val="both"/>
        <w:textAlignment w:val="auto"/>
        <w:rPr>
          <w:rFonts w:ascii="Tahoma" w:hAnsi="Tahoma" w:cs="Tahoma"/>
          <w:sz w:val="18"/>
          <w:szCs w:val="18"/>
        </w:rPr>
      </w:pPr>
    </w:p>
    <w:p w14:paraId="11684399" w14:textId="77777777" w:rsidR="00634D98" w:rsidRDefault="00634D98">
      <w:pPr>
        <w:widowControl/>
        <w:jc w:val="both"/>
        <w:textAlignment w:val="auto"/>
        <w:rPr>
          <w:rFonts w:ascii="Tahoma" w:hAnsi="Tahoma" w:cs="Tahoma"/>
          <w:sz w:val="18"/>
          <w:szCs w:val="18"/>
        </w:rPr>
      </w:pPr>
    </w:p>
    <w:p w14:paraId="62A76434" w14:textId="77777777" w:rsidR="00634D98" w:rsidRPr="00EA2674" w:rsidRDefault="00634D98">
      <w:pPr>
        <w:widowControl/>
        <w:jc w:val="both"/>
        <w:textAlignment w:val="auto"/>
        <w:rPr>
          <w:rFonts w:ascii="Tahoma" w:hAnsi="Tahoma" w:cs="Tahoma"/>
          <w:sz w:val="18"/>
          <w:szCs w:val="18"/>
        </w:rPr>
      </w:pPr>
    </w:p>
    <w:p w14:paraId="24081C83" w14:textId="1499D453" w:rsidR="004A4E64" w:rsidRPr="00EA2674" w:rsidRDefault="005272B2" w:rsidP="00F84922">
      <w:pPr>
        <w:widowControl/>
        <w:jc w:val="both"/>
        <w:textAlignment w:val="auto"/>
        <w:rPr>
          <w:rFonts w:ascii="Tahoma" w:hAnsi="Tahoma" w:cs="Tahoma"/>
          <w:sz w:val="18"/>
          <w:szCs w:val="18"/>
          <w:lang w:eastAsia="zh-CN"/>
        </w:rPr>
      </w:pPr>
      <w:r w:rsidRPr="00EA2674">
        <w:rPr>
          <w:rFonts w:ascii="Tahoma" w:hAnsi="Tahoma" w:cs="Tahoma"/>
          <w:sz w:val="18"/>
          <w:szCs w:val="18"/>
        </w:rPr>
        <w:t xml:space="preserve">          </w:t>
      </w:r>
      <w:r w:rsidR="0037750C" w:rsidRPr="00EA2674">
        <w:rPr>
          <w:rFonts w:ascii="Tahoma" w:hAnsi="Tahoma" w:cs="Tahoma"/>
          <w:sz w:val="18"/>
          <w:szCs w:val="18"/>
        </w:rPr>
        <w:t xml:space="preserve">Luogo e Data </w:t>
      </w:r>
      <w:r w:rsidRPr="00EA2674">
        <w:rPr>
          <w:rFonts w:ascii="Tahoma" w:hAnsi="Tahoma" w:cs="Tahoma"/>
          <w:sz w:val="18"/>
          <w:szCs w:val="18"/>
          <w:lang w:eastAsia="zh-CN"/>
        </w:rPr>
        <w:t xml:space="preserve">              </w:t>
      </w:r>
      <w:r w:rsidR="00F84922" w:rsidRPr="00EA2674">
        <w:rPr>
          <w:rFonts w:ascii="Tahoma" w:hAnsi="Tahoma" w:cs="Tahoma"/>
          <w:sz w:val="18"/>
          <w:szCs w:val="18"/>
          <w:lang w:eastAsia="zh-CN"/>
        </w:rPr>
        <w:tab/>
      </w:r>
      <w:r w:rsidR="00F84922" w:rsidRPr="00EA2674">
        <w:rPr>
          <w:rFonts w:ascii="Tahoma" w:hAnsi="Tahoma" w:cs="Tahoma"/>
          <w:sz w:val="18"/>
          <w:szCs w:val="18"/>
          <w:lang w:eastAsia="zh-CN"/>
        </w:rPr>
        <w:tab/>
      </w:r>
      <w:r w:rsidR="00F84922" w:rsidRPr="00EA2674">
        <w:rPr>
          <w:rFonts w:ascii="Tahoma" w:hAnsi="Tahoma" w:cs="Tahoma"/>
          <w:sz w:val="18"/>
          <w:szCs w:val="18"/>
          <w:lang w:eastAsia="zh-CN"/>
        </w:rPr>
        <w:tab/>
      </w:r>
      <w:r w:rsidR="00F84922" w:rsidRPr="00EA2674">
        <w:rPr>
          <w:rFonts w:ascii="Tahoma" w:hAnsi="Tahoma" w:cs="Tahoma"/>
          <w:sz w:val="18"/>
          <w:szCs w:val="18"/>
          <w:lang w:eastAsia="zh-CN"/>
        </w:rPr>
        <w:tab/>
      </w:r>
      <w:r w:rsidRPr="00EA2674">
        <w:rPr>
          <w:rFonts w:ascii="Tahoma" w:hAnsi="Tahoma" w:cs="Tahoma"/>
          <w:sz w:val="18"/>
          <w:szCs w:val="18"/>
          <w:lang w:eastAsia="zh-CN"/>
        </w:rPr>
        <w:t xml:space="preserve">          </w:t>
      </w:r>
      <w:r w:rsidR="0037750C" w:rsidRPr="00EA2674">
        <w:rPr>
          <w:rFonts w:ascii="Tahoma" w:hAnsi="Tahoma" w:cs="Tahoma"/>
          <w:sz w:val="18"/>
          <w:szCs w:val="18"/>
          <w:lang w:eastAsia="zh-CN"/>
        </w:rPr>
        <w:t xml:space="preserve">Timbro </w:t>
      </w:r>
      <w:r w:rsidR="008474B1" w:rsidRPr="00EA2674">
        <w:rPr>
          <w:rFonts w:ascii="Tahoma" w:hAnsi="Tahoma" w:cs="Tahoma"/>
          <w:sz w:val="18"/>
          <w:szCs w:val="18"/>
          <w:lang w:eastAsia="zh-CN"/>
        </w:rPr>
        <w:t xml:space="preserve">e </w:t>
      </w:r>
      <w:r w:rsidR="00FB42EC" w:rsidRPr="00EA2674">
        <w:rPr>
          <w:rFonts w:ascii="Tahoma" w:hAnsi="Tahoma" w:cs="Tahoma"/>
          <w:sz w:val="18"/>
          <w:szCs w:val="18"/>
          <w:lang w:eastAsia="zh-CN"/>
        </w:rPr>
        <w:t>Firma</w:t>
      </w:r>
    </w:p>
    <w:p w14:paraId="4690784D" w14:textId="4469F67A" w:rsidR="00F84922" w:rsidRPr="00EA2674" w:rsidRDefault="0037750C" w:rsidP="00F84922">
      <w:pPr>
        <w:widowControl/>
        <w:textAlignment w:val="auto"/>
        <w:rPr>
          <w:rFonts w:ascii="Tahoma" w:eastAsia="Arial" w:hAnsi="Tahoma" w:cs="Tahoma"/>
          <w:sz w:val="18"/>
          <w:szCs w:val="18"/>
          <w:lang w:eastAsia="zh-CN"/>
        </w:rPr>
      </w:pPr>
      <w:r w:rsidRPr="00EA2674">
        <w:rPr>
          <w:rFonts w:ascii="Tahoma" w:eastAsia="Arial" w:hAnsi="Tahoma" w:cs="Tahoma"/>
          <w:sz w:val="18"/>
          <w:szCs w:val="18"/>
          <w:lang w:eastAsia="zh-CN"/>
        </w:rPr>
        <w:t>…………………………………</w:t>
      </w:r>
      <w:r w:rsidR="00F84922" w:rsidRPr="00EA2674">
        <w:rPr>
          <w:rFonts w:ascii="Tahoma" w:eastAsia="Arial" w:hAnsi="Tahoma" w:cs="Tahoma"/>
          <w:sz w:val="18"/>
          <w:szCs w:val="18"/>
          <w:lang w:eastAsia="zh-CN"/>
        </w:rPr>
        <w:tab/>
      </w:r>
      <w:r w:rsidR="00F84922" w:rsidRPr="00EA2674">
        <w:rPr>
          <w:rFonts w:ascii="Tahoma" w:eastAsia="Arial" w:hAnsi="Tahoma" w:cs="Tahoma"/>
          <w:sz w:val="18"/>
          <w:szCs w:val="18"/>
          <w:lang w:eastAsia="zh-CN"/>
        </w:rPr>
        <w:tab/>
      </w:r>
      <w:r w:rsidR="00F84922" w:rsidRPr="00EA2674">
        <w:rPr>
          <w:rFonts w:ascii="Tahoma" w:eastAsia="Arial" w:hAnsi="Tahoma" w:cs="Tahoma"/>
          <w:sz w:val="18"/>
          <w:szCs w:val="18"/>
          <w:lang w:eastAsia="zh-CN"/>
        </w:rPr>
        <w:tab/>
      </w:r>
      <w:r w:rsidR="00F84922" w:rsidRPr="00EA2674">
        <w:rPr>
          <w:rFonts w:ascii="Tahoma" w:eastAsia="Arial" w:hAnsi="Tahoma" w:cs="Tahoma"/>
          <w:sz w:val="18"/>
          <w:szCs w:val="18"/>
          <w:lang w:eastAsia="zh-CN"/>
        </w:rPr>
        <w:tab/>
      </w:r>
      <w:r w:rsidR="00F84922" w:rsidRPr="00EA2674">
        <w:rPr>
          <w:rFonts w:ascii="Tahoma" w:eastAsia="Arial" w:hAnsi="Tahoma" w:cs="Tahoma"/>
          <w:sz w:val="18"/>
          <w:szCs w:val="18"/>
          <w:lang w:eastAsia="zh-CN"/>
        </w:rPr>
        <w:tab/>
        <w:t>…………………………………</w:t>
      </w:r>
    </w:p>
    <w:p w14:paraId="2B70D845" w14:textId="77777777" w:rsidR="00EA2674" w:rsidRDefault="00EA2674">
      <w:pPr>
        <w:pStyle w:val="Standard"/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232592F4" w14:textId="77777777" w:rsidR="00EA2674" w:rsidRDefault="00EA2674">
      <w:pPr>
        <w:pStyle w:val="Standard"/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738363D8" w14:textId="77777777" w:rsidR="00EA2674" w:rsidRDefault="00EA2674">
      <w:pPr>
        <w:pStyle w:val="Standard"/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2CB5134F" w14:textId="36675665" w:rsidR="004A4E64" w:rsidRPr="00F84922" w:rsidRDefault="009D5B8B">
      <w:pPr>
        <w:pStyle w:val="Standard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F84922">
        <w:rPr>
          <w:rFonts w:ascii="Arial" w:hAnsi="Arial" w:cs="Arial"/>
          <w:i/>
          <w:sz w:val="16"/>
          <w:szCs w:val="16"/>
        </w:rPr>
        <w:t>D</w:t>
      </w:r>
      <w:r w:rsidR="001C2FF2" w:rsidRPr="00F84922">
        <w:rPr>
          <w:rFonts w:ascii="Arial" w:hAnsi="Arial" w:cs="Arial"/>
          <w:i/>
          <w:sz w:val="16"/>
          <w:szCs w:val="16"/>
        </w:rPr>
        <w:t>o</w:t>
      </w:r>
      <w:r w:rsidR="0037750C" w:rsidRPr="00F84922">
        <w:rPr>
          <w:rFonts w:ascii="Arial" w:hAnsi="Arial" w:cs="Arial"/>
          <w:i/>
          <w:sz w:val="16"/>
          <w:szCs w:val="16"/>
        </w:rPr>
        <w:t xml:space="preserve">cumento informatico firmato digitalmente ai sensi del testo unico D.P.R. 28.12. 2000, n. 445, del </w:t>
      </w:r>
      <w:r w:rsidR="00410327" w:rsidRPr="00F84922">
        <w:rPr>
          <w:rFonts w:ascii="Arial" w:hAnsi="Arial" w:cs="Arial"/>
          <w:i/>
          <w:sz w:val="16"/>
          <w:szCs w:val="16"/>
        </w:rPr>
        <w:t>D.lgs</w:t>
      </w:r>
      <w:r w:rsidR="0037750C" w:rsidRPr="00F84922">
        <w:rPr>
          <w:rFonts w:ascii="Arial" w:hAnsi="Arial" w:cs="Arial"/>
          <w:i/>
          <w:sz w:val="16"/>
          <w:szCs w:val="16"/>
        </w:rPr>
        <w:t>. 7 marzo 2005, n.82 e norme collegate</w:t>
      </w:r>
    </w:p>
    <w:sectPr w:rsidR="004A4E64" w:rsidRPr="00F84922">
      <w:headerReference w:type="default" r:id="rId10"/>
      <w:footerReference w:type="default" r:id="rId11"/>
      <w:pgSz w:w="11906" w:h="16838"/>
      <w:pgMar w:top="1134" w:right="1134" w:bottom="1418" w:left="1134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B8D0" w14:textId="77777777" w:rsidR="002A5449" w:rsidRDefault="0037750C">
      <w:r>
        <w:separator/>
      </w:r>
    </w:p>
  </w:endnote>
  <w:endnote w:type="continuationSeparator" w:id="0">
    <w:p w14:paraId="22A211CC" w14:textId="77777777" w:rsidR="002A5449" w:rsidRDefault="0037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760"/>
      <w:gridCol w:w="350"/>
      <w:gridCol w:w="380"/>
      <w:gridCol w:w="350"/>
      <w:gridCol w:w="366"/>
      <w:gridCol w:w="350"/>
      <w:gridCol w:w="368"/>
      <w:gridCol w:w="350"/>
      <w:gridCol w:w="392"/>
      <w:gridCol w:w="350"/>
      <w:gridCol w:w="350"/>
      <w:gridCol w:w="350"/>
      <w:gridCol w:w="350"/>
      <w:gridCol w:w="350"/>
      <w:gridCol w:w="350"/>
      <w:gridCol w:w="315"/>
    </w:tblGrid>
    <w:tr w:rsidR="00F84922" w:rsidRPr="00F84922" w14:paraId="0702A53C" w14:textId="77777777" w:rsidTr="00D51622">
      <w:trPr>
        <w:gridAfter w:val="5"/>
        <w:wAfter w:w="1715" w:type="dxa"/>
        <w:trHeight w:val="269"/>
        <w:jc w:val="center"/>
      </w:trPr>
      <w:tc>
        <w:tcPr>
          <w:tcW w:w="760" w:type="dxa"/>
          <w:vAlign w:val="center"/>
        </w:tcPr>
        <w:p w14:paraId="71E91F49" w14:textId="77777777" w:rsidR="00F84922" w:rsidRPr="00F84922" w:rsidRDefault="00F8492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bookmarkStart w:id="2" w:name="_Hlk135148443"/>
          <w:bookmarkStart w:id="3" w:name="_Hlk135148444"/>
          <w:bookmarkStart w:id="4" w:name="_Hlk135148446"/>
          <w:bookmarkStart w:id="5" w:name="_Hlk135148447"/>
          <w:bookmarkStart w:id="6" w:name="_Hlk135148448"/>
          <w:bookmarkStart w:id="7" w:name="_Hlk135148449"/>
          <w:bookmarkStart w:id="8" w:name="_Hlk135148450"/>
          <w:bookmarkStart w:id="9" w:name="_Hlk135148451"/>
          <w:bookmarkStart w:id="10" w:name="_Hlk135148452"/>
          <w:bookmarkStart w:id="11" w:name="_Hlk135148453"/>
          <w:bookmarkStart w:id="12" w:name="_Hlk135148454"/>
          <w:bookmarkStart w:id="13" w:name="_Hlk135148455"/>
          <w:bookmarkStart w:id="14" w:name="_Hlk135148456"/>
          <w:bookmarkStart w:id="15" w:name="_Hlk135148457"/>
          <w:bookmarkStart w:id="16" w:name="_Hlk135149596"/>
          <w:bookmarkStart w:id="17" w:name="_Hlk135149597"/>
          <w:bookmarkStart w:id="18" w:name="_Hlk135149598"/>
          <w:bookmarkStart w:id="19" w:name="_Hlk135149599"/>
          <w:bookmarkStart w:id="20" w:name="_Hlk135149600"/>
          <w:bookmarkStart w:id="21" w:name="_Hlk135149601"/>
          <w:bookmarkStart w:id="22" w:name="_Hlk135148285"/>
          <w:r w:rsidRPr="00F84922">
            <w:rPr>
              <w:rFonts w:ascii="Tahoma" w:eastAsia="Arial Unicode MS" w:hAnsi="Tahoma" w:cs="Tahoma"/>
              <w:sz w:val="18"/>
              <w:szCs w:val="24"/>
            </w:rPr>
            <w:t>C.I.G.</w:t>
          </w:r>
        </w:p>
      </w:tc>
      <w:tc>
        <w:tcPr>
          <w:tcW w:w="350" w:type="dxa"/>
          <w:shd w:val="clear" w:color="auto" w:fill="auto"/>
          <w:vAlign w:val="center"/>
        </w:tcPr>
        <w:p w14:paraId="17622DCE" w14:textId="022D2AFC" w:rsidR="00F84922" w:rsidRPr="00F84922" w:rsidRDefault="00C61307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B</w:t>
          </w:r>
        </w:p>
      </w:tc>
      <w:tc>
        <w:tcPr>
          <w:tcW w:w="380" w:type="dxa"/>
          <w:shd w:val="clear" w:color="auto" w:fill="auto"/>
          <w:vAlign w:val="center"/>
        </w:tcPr>
        <w:p w14:paraId="2C83FC19" w14:textId="19D6C264" w:rsidR="00F84922" w:rsidRPr="00F84922" w:rsidRDefault="00C61307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7</w:t>
          </w:r>
        </w:p>
      </w:tc>
      <w:tc>
        <w:tcPr>
          <w:tcW w:w="350" w:type="dxa"/>
          <w:shd w:val="clear" w:color="auto" w:fill="auto"/>
          <w:vAlign w:val="center"/>
        </w:tcPr>
        <w:p w14:paraId="5E6B10C4" w14:textId="5EEC3CB0" w:rsidR="00F84922" w:rsidRPr="00F84922" w:rsidRDefault="00C61307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5</w:t>
          </w:r>
        </w:p>
      </w:tc>
      <w:tc>
        <w:tcPr>
          <w:tcW w:w="366" w:type="dxa"/>
          <w:shd w:val="clear" w:color="auto" w:fill="auto"/>
          <w:vAlign w:val="center"/>
        </w:tcPr>
        <w:p w14:paraId="4C6F0632" w14:textId="27E10BEC" w:rsidR="00F84922" w:rsidRPr="00F84922" w:rsidRDefault="00C61307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2</w:t>
          </w:r>
        </w:p>
      </w:tc>
      <w:tc>
        <w:tcPr>
          <w:tcW w:w="350" w:type="dxa"/>
          <w:shd w:val="clear" w:color="auto" w:fill="auto"/>
          <w:vAlign w:val="center"/>
        </w:tcPr>
        <w:p w14:paraId="5A4D8195" w14:textId="7F932A5B" w:rsidR="00F84922" w:rsidRPr="00F84922" w:rsidRDefault="00C61307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6</w:t>
          </w:r>
        </w:p>
      </w:tc>
      <w:tc>
        <w:tcPr>
          <w:tcW w:w="368" w:type="dxa"/>
          <w:shd w:val="clear" w:color="auto" w:fill="auto"/>
          <w:vAlign w:val="center"/>
        </w:tcPr>
        <w:p w14:paraId="6A710DAA" w14:textId="4BCCEC27" w:rsidR="00F84922" w:rsidRPr="00F84922" w:rsidRDefault="00C61307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6</w:t>
          </w:r>
        </w:p>
      </w:tc>
      <w:tc>
        <w:tcPr>
          <w:tcW w:w="350" w:type="dxa"/>
          <w:shd w:val="clear" w:color="auto" w:fill="auto"/>
          <w:vAlign w:val="center"/>
        </w:tcPr>
        <w:p w14:paraId="0E26191D" w14:textId="0F8C8131" w:rsidR="00F84922" w:rsidRPr="00F84922" w:rsidRDefault="00C61307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7</w:t>
          </w:r>
        </w:p>
      </w:tc>
      <w:tc>
        <w:tcPr>
          <w:tcW w:w="392" w:type="dxa"/>
          <w:shd w:val="clear" w:color="auto" w:fill="auto"/>
          <w:vAlign w:val="center"/>
        </w:tcPr>
        <w:p w14:paraId="669E25A8" w14:textId="1C44F34B" w:rsidR="00F84922" w:rsidRPr="00F84922" w:rsidRDefault="00C61307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E</w:t>
          </w:r>
        </w:p>
      </w:tc>
      <w:tc>
        <w:tcPr>
          <w:tcW w:w="350" w:type="dxa"/>
          <w:shd w:val="clear" w:color="auto" w:fill="auto"/>
          <w:vAlign w:val="center"/>
        </w:tcPr>
        <w:p w14:paraId="5C1779BE" w14:textId="1C364A75" w:rsidR="00F84922" w:rsidRPr="00F84922" w:rsidRDefault="00C61307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8</w:t>
          </w:r>
        </w:p>
      </w:tc>
      <w:tc>
        <w:tcPr>
          <w:tcW w:w="350" w:type="dxa"/>
          <w:shd w:val="clear" w:color="auto" w:fill="auto"/>
          <w:vAlign w:val="center"/>
        </w:tcPr>
        <w:p w14:paraId="0BA65474" w14:textId="69D3258C" w:rsidR="00F84922" w:rsidRPr="00F84922" w:rsidRDefault="00C61307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C</w:t>
          </w:r>
        </w:p>
      </w:tc>
    </w:tr>
    <w:tr w:rsidR="00F84922" w:rsidRPr="00F84922" w14:paraId="3DA158F9" w14:textId="77777777" w:rsidTr="00D51622">
      <w:trPr>
        <w:trHeight w:val="269"/>
        <w:jc w:val="center"/>
      </w:trPr>
      <w:tc>
        <w:tcPr>
          <w:tcW w:w="760" w:type="dxa"/>
          <w:vAlign w:val="center"/>
        </w:tcPr>
        <w:p w14:paraId="0B89A007" w14:textId="77777777" w:rsidR="00F84922" w:rsidRPr="00F84922" w:rsidRDefault="00F8492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 w:rsidRPr="00F84922">
            <w:rPr>
              <w:rFonts w:ascii="Tahoma" w:eastAsia="Arial Unicode MS" w:hAnsi="Tahoma" w:cs="Tahoma"/>
              <w:sz w:val="18"/>
              <w:szCs w:val="24"/>
            </w:rPr>
            <w:t>C.U.P.</w:t>
          </w:r>
        </w:p>
      </w:tc>
      <w:tc>
        <w:tcPr>
          <w:tcW w:w="350" w:type="dxa"/>
          <w:shd w:val="clear" w:color="auto" w:fill="auto"/>
          <w:vAlign w:val="center"/>
        </w:tcPr>
        <w:p w14:paraId="39CCECFB" w14:textId="004A01E5" w:rsidR="00F84922" w:rsidRPr="00F84922" w:rsidRDefault="007850E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H</w:t>
          </w:r>
        </w:p>
      </w:tc>
      <w:tc>
        <w:tcPr>
          <w:tcW w:w="380" w:type="dxa"/>
          <w:shd w:val="clear" w:color="auto" w:fill="auto"/>
          <w:vAlign w:val="center"/>
        </w:tcPr>
        <w:p w14:paraId="05AC3B1E" w14:textId="32377034" w:rsidR="00F84922" w:rsidRPr="00F84922" w:rsidRDefault="007850E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7</w:t>
          </w:r>
        </w:p>
      </w:tc>
      <w:tc>
        <w:tcPr>
          <w:tcW w:w="350" w:type="dxa"/>
          <w:shd w:val="clear" w:color="auto" w:fill="auto"/>
          <w:vAlign w:val="center"/>
        </w:tcPr>
        <w:p w14:paraId="3B64B0E3" w14:textId="13D855B5" w:rsidR="00F84922" w:rsidRPr="00F84922" w:rsidRDefault="007850E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1</w:t>
          </w:r>
        </w:p>
      </w:tc>
      <w:tc>
        <w:tcPr>
          <w:tcW w:w="366" w:type="dxa"/>
          <w:shd w:val="clear" w:color="auto" w:fill="auto"/>
          <w:vAlign w:val="center"/>
        </w:tcPr>
        <w:p w14:paraId="20E2B6C7" w14:textId="6D5CC84F" w:rsidR="00F84922" w:rsidRPr="00F84922" w:rsidRDefault="007850E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B</w:t>
          </w:r>
        </w:p>
      </w:tc>
      <w:tc>
        <w:tcPr>
          <w:tcW w:w="350" w:type="dxa"/>
          <w:shd w:val="clear" w:color="auto" w:fill="auto"/>
          <w:vAlign w:val="center"/>
        </w:tcPr>
        <w:p w14:paraId="348AC09E" w14:textId="1B7D6A73" w:rsidR="00F84922" w:rsidRPr="00F84922" w:rsidRDefault="007850E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2</w:t>
          </w:r>
        </w:p>
      </w:tc>
      <w:tc>
        <w:tcPr>
          <w:tcW w:w="368" w:type="dxa"/>
          <w:shd w:val="clear" w:color="auto" w:fill="auto"/>
          <w:vAlign w:val="center"/>
        </w:tcPr>
        <w:p w14:paraId="4A0C3C73" w14:textId="3569790C" w:rsidR="00F84922" w:rsidRPr="00F84922" w:rsidRDefault="007850E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4</w:t>
          </w:r>
        </w:p>
      </w:tc>
      <w:tc>
        <w:tcPr>
          <w:tcW w:w="350" w:type="dxa"/>
          <w:shd w:val="clear" w:color="auto" w:fill="auto"/>
          <w:vAlign w:val="center"/>
        </w:tcPr>
        <w:p w14:paraId="5277D374" w14:textId="2A558ED6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0</w:t>
          </w:r>
        </w:p>
      </w:tc>
      <w:tc>
        <w:tcPr>
          <w:tcW w:w="392" w:type="dxa"/>
          <w:shd w:val="clear" w:color="auto" w:fill="auto"/>
          <w:vAlign w:val="center"/>
        </w:tcPr>
        <w:p w14:paraId="59F7F483" w14:textId="2F557A8A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0</w:t>
          </w:r>
        </w:p>
      </w:tc>
      <w:tc>
        <w:tcPr>
          <w:tcW w:w="350" w:type="dxa"/>
          <w:shd w:val="clear" w:color="auto" w:fill="auto"/>
          <w:vAlign w:val="center"/>
        </w:tcPr>
        <w:p w14:paraId="186C2A99" w14:textId="7D4ACEF4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0</w:t>
          </w:r>
        </w:p>
      </w:tc>
      <w:tc>
        <w:tcPr>
          <w:tcW w:w="350" w:type="dxa"/>
          <w:shd w:val="clear" w:color="auto" w:fill="auto"/>
          <w:vAlign w:val="center"/>
        </w:tcPr>
        <w:p w14:paraId="08AADD5E" w14:textId="39F26A24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5</w:t>
          </w:r>
        </w:p>
      </w:tc>
      <w:tc>
        <w:tcPr>
          <w:tcW w:w="350" w:type="dxa"/>
          <w:shd w:val="clear" w:color="auto" w:fill="auto"/>
          <w:vAlign w:val="center"/>
        </w:tcPr>
        <w:p w14:paraId="1DFB11F4" w14:textId="23DEB887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1</w:t>
          </w:r>
        </w:p>
      </w:tc>
      <w:tc>
        <w:tcPr>
          <w:tcW w:w="350" w:type="dxa"/>
          <w:shd w:val="clear" w:color="auto" w:fill="auto"/>
          <w:vAlign w:val="center"/>
        </w:tcPr>
        <w:p w14:paraId="43EC76F6" w14:textId="3259D787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0</w:t>
          </w:r>
        </w:p>
      </w:tc>
      <w:tc>
        <w:tcPr>
          <w:tcW w:w="350" w:type="dxa"/>
          <w:shd w:val="clear" w:color="auto" w:fill="auto"/>
          <w:vAlign w:val="center"/>
        </w:tcPr>
        <w:p w14:paraId="619C937B" w14:textId="3BAE30A2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0</w:t>
          </w:r>
        </w:p>
      </w:tc>
      <w:tc>
        <w:tcPr>
          <w:tcW w:w="350" w:type="dxa"/>
          <w:shd w:val="clear" w:color="auto" w:fill="auto"/>
          <w:vAlign w:val="center"/>
        </w:tcPr>
        <w:p w14:paraId="4ED2C6E6" w14:textId="248C817B" w:rsidR="00F84922" w:rsidRPr="00F84922" w:rsidRDefault="007850E2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0</w:t>
          </w:r>
        </w:p>
      </w:tc>
      <w:tc>
        <w:tcPr>
          <w:tcW w:w="315" w:type="dxa"/>
          <w:shd w:val="clear" w:color="auto" w:fill="auto"/>
          <w:vAlign w:val="center"/>
        </w:tcPr>
        <w:p w14:paraId="07255101" w14:textId="3D50223A" w:rsidR="00F84922" w:rsidRPr="00F84922" w:rsidRDefault="007850E2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2</w:t>
          </w:r>
        </w:p>
      </w:tc>
    </w:tr>
  </w:tbl>
  <w:p w14:paraId="71DF187A" w14:textId="77777777" w:rsidR="00F84922" w:rsidRPr="00F84922" w:rsidRDefault="00F84922" w:rsidP="00F84922">
    <w:pPr>
      <w:widowControl/>
      <w:suppressAutoHyphens w:val="0"/>
      <w:autoSpaceDN/>
      <w:spacing w:after="120"/>
      <w:textAlignment w:val="auto"/>
      <w:rPr>
        <w:rFonts w:ascii="Swis721 BT" w:hAnsi="Swis721 BT" w:cs="Tahoma"/>
        <w:sz w:val="8"/>
        <w:szCs w:val="8"/>
      </w:rPr>
    </w:pPr>
  </w:p>
  <w:tbl>
    <w:tblPr>
      <w:tblW w:w="0" w:type="auto"/>
      <w:tblInd w:w="223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443"/>
      <w:gridCol w:w="350"/>
      <w:gridCol w:w="380"/>
      <w:gridCol w:w="350"/>
      <w:gridCol w:w="366"/>
      <w:gridCol w:w="350"/>
      <w:gridCol w:w="368"/>
      <w:gridCol w:w="350"/>
      <w:gridCol w:w="392"/>
      <w:gridCol w:w="350"/>
    </w:tblGrid>
    <w:tr w:rsidR="00F84922" w:rsidRPr="00F84922" w14:paraId="0FE7F88E" w14:textId="77777777" w:rsidTr="00D51622">
      <w:trPr>
        <w:trHeight w:val="269"/>
      </w:trPr>
      <w:tc>
        <w:tcPr>
          <w:tcW w:w="1443" w:type="dxa"/>
          <w:shd w:val="clear" w:color="auto" w:fill="auto"/>
          <w:vAlign w:val="center"/>
        </w:tcPr>
        <w:p w14:paraId="16BB003A" w14:textId="77777777" w:rsidR="00F84922" w:rsidRPr="00F84922" w:rsidRDefault="00F84922" w:rsidP="00F84922">
          <w:pPr>
            <w:ind w:left="-107"/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 w:rsidRPr="00F84922">
            <w:rPr>
              <w:rFonts w:ascii="Tahoma" w:eastAsia="Arial Unicode MS" w:hAnsi="Tahoma" w:cs="Tahoma"/>
              <w:sz w:val="18"/>
              <w:szCs w:val="24"/>
            </w:rPr>
            <w:t>SINTEL ID n.</w:t>
          </w:r>
        </w:p>
      </w:tc>
      <w:tc>
        <w:tcPr>
          <w:tcW w:w="350" w:type="dxa"/>
          <w:shd w:val="clear" w:color="auto" w:fill="auto"/>
          <w:vAlign w:val="center"/>
        </w:tcPr>
        <w:p w14:paraId="1F0466F2" w14:textId="7C62DAA6" w:rsidR="00F84922" w:rsidRPr="00F84922" w:rsidRDefault="005F7018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2</w:t>
          </w:r>
        </w:p>
      </w:tc>
      <w:tc>
        <w:tcPr>
          <w:tcW w:w="380" w:type="dxa"/>
          <w:shd w:val="clear" w:color="auto" w:fill="auto"/>
          <w:vAlign w:val="center"/>
        </w:tcPr>
        <w:p w14:paraId="06EE1C66" w14:textId="776AFE80" w:rsidR="00F84922" w:rsidRPr="00F84922" w:rsidRDefault="005F7018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0</w:t>
          </w:r>
        </w:p>
      </w:tc>
      <w:tc>
        <w:tcPr>
          <w:tcW w:w="350" w:type="dxa"/>
          <w:shd w:val="clear" w:color="auto" w:fill="auto"/>
          <w:vAlign w:val="center"/>
        </w:tcPr>
        <w:p w14:paraId="77C4174B" w14:textId="5EB2596D" w:rsidR="00F84922" w:rsidRPr="00F84922" w:rsidRDefault="005F7018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3</w:t>
          </w:r>
        </w:p>
      </w:tc>
      <w:tc>
        <w:tcPr>
          <w:tcW w:w="366" w:type="dxa"/>
          <w:shd w:val="clear" w:color="auto" w:fill="auto"/>
          <w:vAlign w:val="center"/>
        </w:tcPr>
        <w:p w14:paraId="38BE98D3" w14:textId="7B1D9E35" w:rsidR="00F84922" w:rsidRPr="00F84922" w:rsidRDefault="005F7018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1</w:t>
          </w:r>
        </w:p>
      </w:tc>
      <w:tc>
        <w:tcPr>
          <w:tcW w:w="350" w:type="dxa"/>
          <w:shd w:val="clear" w:color="auto" w:fill="auto"/>
          <w:vAlign w:val="center"/>
        </w:tcPr>
        <w:p w14:paraId="02F9A4CE" w14:textId="3A4B61DF" w:rsidR="00F84922" w:rsidRPr="00F84922" w:rsidRDefault="005F7018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2</w:t>
          </w:r>
        </w:p>
      </w:tc>
      <w:tc>
        <w:tcPr>
          <w:tcW w:w="368" w:type="dxa"/>
          <w:shd w:val="clear" w:color="auto" w:fill="auto"/>
          <w:vAlign w:val="center"/>
        </w:tcPr>
        <w:p w14:paraId="3E34379F" w14:textId="78F68359" w:rsidR="00F84922" w:rsidRPr="00F84922" w:rsidRDefault="005F7018" w:rsidP="00F84922">
          <w:pPr>
            <w:jc w:val="center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3</w:t>
          </w:r>
        </w:p>
      </w:tc>
      <w:tc>
        <w:tcPr>
          <w:tcW w:w="350" w:type="dxa"/>
          <w:shd w:val="clear" w:color="auto" w:fill="auto"/>
          <w:vAlign w:val="center"/>
        </w:tcPr>
        <w:p w14:paraId="74469EDC" w14:textId="2419D748" w:rsidR="00F84922" w:rsidRPr="00F84922" w:rsidRDefault="005F7018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5</w:t>
          </w:r>
        </w:p>
      </w:tc>
      <w:tc>
        <w:tcPr>
          <w:tcW w:w="392" w:type="dxa"/>
          <w:shd w:val="clear" w:color="auto" w:fill="auto"/>
          <w:vAlign w:val="center"/>
        </w:tcPr>
        <w:p w14:paraId="5449556E" w14:textId="0E64B901" w:rsidR="00F84922" w:rsidRPr="00F84922" w:rsidRDefault="005F7018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6</w:t>
          </w:r>
        </w:p>
      </w:tc>
      <w:tc>
        <w:tcPr>
          <w:tcW w:w="350" w:type="dxa"/>
          <w:shd w:val="clear" w:color="auto" w:fill="auto"/>
          <w:vAlign w:val="center"/>
        </w:tcPr>
        <w:p w14:paraId="1C5F5260" w14:textId="491A18A8" w:rsidR="00F84922" w:rsidRPr="00F84922" w:rsidRDefault="005F7018" w:rsidP="00F84922">
          <w:pPr>
            <w:jc w:val="both"/>
            <w:rPr>
              <w:rFonts w:ascii="Tahoma" w:eastAsia="Arial Unicode MS" w:hAnsi="Tahoma" w:cs="Tahoma"/>
              <w:sz w:val="18"/>
              <w:szCs w:val="24"/>
            </w:rPr>
          </w:pPr>
          <w:r>
            <w:rPr>
              <w:rFonts w:ascii="Tahoma" w:eastAsia="Arial Unicode MS" w:hAnsi="Tahoma" w:cs="Tahoma"/>
              <w:sz w:val="18"/>
              <w:szCs w:val="24"/>
            </w:rPr>
            <w:t>5</w:t>
          </w:r>
        </w:p>
      </w:tc>
    </w:tr>
  </w:tbl>
  <w:p w14:paraId="51372498" w14:textId="77777777" w:rsidR="00F84922" w:rsidRPr="00F84922" w:rsidRDefault="00F84922" w:rsidP="00F84922">
    <w:pPr>
      <w:widowControl/>
      <w:suppressAutoHyphens w:val="0"/>
      <w:autoSpaceDN/>
      <w:spacing w:after="120"/>
      <w:textAlignment w:val="auto"/>
      <w:rPr>
        <w:rFonts w:ascii="Swis721 BT" w:hAnsi="Swis721 BT" w:cs="Tahoma"/>
        <w:sz w:val="20"/>
        <w:szCs w:val="20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7E55E4FA" w14:textId="180746C6" w:rsidR="00E31656" w:rsidRPr="00E31656" w:rsidRDefault="00E31656" w:rsidP="00E31656">
    <w:pPr>
      <w:widowControl/>
      <w:suppressAutoHyphens w:val="0"/>
      <w:autoSpaceDN/>
      <w:spacing w:after="120"/>
      <w:textAlignment w:val="auto"/>
      <w:rPr>
        <w:rFonts w:ascii="Swis721 BT" w:hAnsi="Swis721 BT" w:cs="Tahoma"/>
        <w:sz w:val="20"/>
        <w:szCs w:val="20"/>
      </w:rPr>
    </w:pPr>
  </w:p>
  <w:bookmarkEnd w:id="22"/>
  <w:p w14:paraId="4516ECA0" w14:textId="559DE96F" w:rsidR="009D5B8B" w:rsidRDefault="009D5B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8790" w14:textId="77777777" w:rsidR="00430900" w:rsidRDefault="00430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9152" w14:textId="77777777" w:rsidR="002A5449" w:rsidRDefault="0037750C">
      <w:r>
        <w:rPr>
          <w:color w:val="000000"/>
        </w:rPr>
        <w:separator/>
      </w:r>
    </w:p>
  </w:footnote>
  <w:footnote w:type="continuationSeparator" w:id="0">
    <w:p w14:paraId="7E10154C" w14:textId="77777777" w:rsidR="002A5449" w:rsidRDefault="0037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1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3"/>
      <w:gridCol w:w="6538"/>
    </w:tblGrid>
    <w:tr w:rsidR="009D5B8B" w:rsidRPr="00721942" w14:paraId="117258BA" w14:textId="77777777" w:rsidTr="00F97E06">
      <w:trPr>
        <w:trHeight w:val="2259"/>
      </w:trPr>
      <w:tc>
        <w:tcPr>
          <w:tcW w:w="3113" w:type="dxa"/>
          <w:vAlign w:val="center"/>
        </w:tcPr>
        <w:p w14:paraId="2D46D085" w14:textId="11443B4E" w:rsidR="009D5B8B" w:rsidRPr="00721942" w:rsidRDefault="009D5B8B" w:rsidP="009D5B8B">
          <w:pPr>
            <w:pStyle w:val="Intestazione"/>
            <w:jc w:val="center"/>
            <w:rPr>
              <w:rFonts w:cs="Tahoma"/>
            </w:rPr>
          </w:pPr>
          <w:r w:rsidRPr="00721942">
            <w:rPr>
              <w:rFonts w:cs="Tahoma"/>
              <w:noProof/>
            </w:rPr>
            <w:drawing>
              <wp:inline distT="0" distB="0" distL="0" distR="0" wp14:anchorId="7827E345" wp14:editId="6C0830C7">
                <wp:extent cx="1857375" cy="895350"/>
                <wp:effectExtent l="0" t="0" r="9525" b="0"/>
                <wp:docPr id="371449538" name="Immagine 3714495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8" w:type="dxa"/>
        </w:tcPr>
        <w:p w14:paraId="10BA3AF0" w14:textId="77777777" w:rsidR="009D5B8B" w:rsidRPr="00721942" w:rsidRDefault="009D5B8B" w:rsidP="009D5B8B">
          <w:pPr>
            <w:pStyle w:val="Intestazione"/>
            <w:jc w:val="center"/>
            <w:rPr>
              <w:rFonts w:cs="Tahoma"/>
              <w:b/>
              <w:bCs/>
            </w:rPr>
          </w:pPr>
        </w:p>
        <w:p w14:paraId="5373BAA4" w14:textId="77777777" w:rsidR="009D5B8B" w:rsidRDefault="009D5B8B" w:rsidP="009D5B8B">
          <w:pPr>
            <w:pStyle w:val="TITOLOCOPERTINA"/>
            <w:rPr>
              <w:rFonts w:ascii="Tahoma" w:hAnsi="Tahoma" w:cs="Tahoma"/>
            </w:rPr>
          </w:pPr>
        </w:p>
        <w:p w14:paraId="19CBFAED" w14:textId="77777777" w:rsidR="009D5B8B" w:rsidRPr="00721942" w:rsidRDefault="009D5B8B" w:rsidP="009D5B8B">
          <w:pPr>
            <w:pStyle w:val="TITOLOCOPERTINA"/>
            <w:rPr>
              <w:rFonts w:ascii="Tahoma" w:hAnsi="Tahoma" w:cs="Tahoma"/>
            </w:rPr>
          </w:pPr>
          <w:r w:rsidRPr="00721942">
            <w:rPr>
              <w:rFonts w:ascii="Tahoma" w:hAnsi="Tahoma" w:cs="Tahoma"/>
            </w:rPr>
            <w:t>Regione del Veneto</w:t>
          </w:r>
        </w:p>
        <w:p w14:paraId="4166054D" w14:textId="77777777" w:rsidR="009D5B8B" w:rsidRPr="00721942" w:rsidRDefault="009D5B8B" w:rsidP="009D5B8B">
          <w:pPr>
            <w:pStyle w:val="TITOLOCOPERTINA"/>
            <w:rPr>
              <w:rFonts w:ascii="Tahoma" w:hAnsi="Tahoma" w:cs="Tahoma"/>
              <w:sz w:val="8"/>
              <w:szCs w:val="8"/>
            </w:rPr>
          </w:pPr>
        </w:p>
        <w:p w14:paraId="01E64573" w14:textId="77777777" w:rsidR="009D5B8B" w:rsidRPr="00721942" w:rsidRDefault="009D5B8B" w:rsidP="009D5B8B">
          <w:pPr>
            <w:pStyle w:val="TITOLOCOPERTINA"/>
            <w:rPr>
              <w:rFonts w:ascii="Tahoma" w:hAnsi="Tahoma" w:cs="Tahoma"/>
            </w:rPr>
          </w:pPr>
          <w:r w:rsidRPr="00721942">
            <w:rPr>
              <w:rFonts w:ascii="Tahoma" w:hAnsi="Tahoma" w:cs="Tahoma"/>
            </w:rPr>
            <w:t>AZIENDA SANITARIA U.L.S.S. N. 7 PEDEMONTANA</w:t>
          </w:r>
        </w:p>
        <w:p w14:paraId="7A030485" w14:textId="77777777" w:rsidR="009D5B8B" w:rsidRPr="00721942" w:rsidRDefault="009D5B8B" w:rsidP="009D5B8B">
          <w:pPr>
            <w:pStyle w:val="TITOLOCOPERTINA"/>
            <w:rPr>
              <w:rFonts w:ascii="Tahoma" w:hAnsi="Tahoma" w:cs="Tahoma"/>
              <w:sz w:val="8"/>
              <w:szCs w:val="8"/>
            </w:rPr>
          </w:pPr>
        </w:p>
        <w:p w14:paraId="60D167EA" w14:textId="77777777" w:rsidR="009D5B8B" w:rsidRPr="00721942" w:rsidRDefault="009D5B8B" w:rsidP="009D5B8B">
          <w:pPr>
            <w:pStyle w:val="TITOLOCOPERTINA"/>
            <w:rPr>
              <w:rFonts w:ascii="Tahoma" w:hAnsi="Tahoma" w:cs="Tahoma"/>
              <w:b w:val="0"/>
              <w:i/>
              <w:sz w:val="16"/>
              <w:szCs w:val="16"/>
            </w:rPr>
          </w:pPr>
          <w:r w:rsidRPr="00721942">
            <w:rPr>
              <w:rFonts w:ascii="Tahoma" w:hAnsi="Tahoma" w:cs="Tahoma"/>
              <w:b w:val="0"/>
              <w:i/>
              <w:sz w:val="16"/>
              <w:szCs w:val="16"/>
            </w:rPr>
            <w:t>Via dei Lotti, 40 - 36061 Bassano del Grappa (VI) - Tel. 0424 888111</w:t>
          </w:r>
        </w:p>
        <w:p w14:paraId="5C8C67AE" w14:textId="77777777" w:rsidR="009D5B8B" w:rsidRPr="00721942" w:rsidRDefault="009D5B8B" w:rsidP="009D5B8B">
          <w:pPr>
            <w:pStyle w:val="TITOLOCOPERTINA"/>
            <w:rPr>
              <w:rFonts w:ascii="Tahoma" w:hAnsi="Tahoma" w:cs="Tahoma"/>
              <w:sz w:val="16"/>
              <w:szCs w:val="16"/>
            </w:rPr>
          </w:pPr>
          <w:r w:rsidRPr="00721942">
            <w:rPr>
              <w:rFonts w:ascii="Tahoma" w:hAnsi="Tahoma" w:cs="Tahoma"/>
              <w:b w:val="0"/>
              <w:sz w:val="16"/>
              <w:szCs w:val="16"/>
            </w:rPr>
            <w:t xml:space="preserve">Cod. Fisc./P.IVA 00913430245 - </w:t>
          </w:r>
          <w:hyperlink r:id="rId2" w:history="1">
            <w:r w:rsidRPr="00721942">
              <w:rPr>
                <w:rFonts w:ascii="Tahoma" w:hAnsi="Tahoma" w:cs="Tahoma"/>
                <w:b w:val="0"/>
                <w:sz w:val="16"/>
                <w:szCs w:val="16"/>
              </w:rPr>
              <w:t>www.aulss7.veneto.it</w:t>
            </w:r>
          </w:hyperlink>
          <w:r w:rsidRPr="00721942">
            <w:rPr>
              <w:rFonts w:ascii="Tahoma" w:hAnsi="Tahoma" w:cs="Tahoma"/>
              <w:b w:val="0"/>
              <w:sz w:val="16"/>
              <w:szCs w:val="16"/>
            </w:rPr>
            <w:t xml:space="preserve">                                                             </w:t>
          </w:r>
          <w:proofErr w:type="spellStart"/>
          <w:r w:rsidRPr="00721942">
            <w:rPr>
              <w:rFonts w:ascii="Tahoma" w:hAnsi="Tahoma" w:cs="Tahoma"/>
              <w:b w:val="0"/>
              <w:sz w:val="16"/>
              <w:szCs w:val="16"/>
            </w:rPr>
            <w:t>Pec</w:t>
          </w:r>
          <w:proofErr w:type="spellEnd"/>
          <w:r w:rsidRPr="00721942">
            <w:rPr>
              <w:rFonts w:ascii="Tahoma" w:hAnsi="Tahoma" w:cs="Tahoma"/>
              <w:b w:val="0"/>
              <w:sz w:val="16"/>
              <w:szCs w:val="16"/>
            </w:rPr>
            <w:t>: protocollo.aulss7@pecveneto.it</w:t>
          </w:r>
        </w:p>
      </w:tc>
    </w:tr>
  </w:tbl>
  <w:p w14:paraId="6AC29B3A" w14:textId="4DB5C51D" w:rsidR="009D5B8B" w:rsidRPr="00721942" w:rsidRDefault="009D5B8B" w:rsidP="009D5B8B">
    <w:pPr>
      <w:pStyle w:val="Intestazione"/>
      <w:jc w:val="center"/>
      <w:rPr>
        <w:rFonts w:cs="Tahoma"/>
      </w:rPr>
    </w:pPr>
    <w:r w:rsidRPr="00721942">
      <w:rPr>
        <w:rFonts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59ABFD" wp14:editId="2E2B49AA">
              <wp:simplePos x="0" y="0"/>
              <wp:positionH relativeFrom="column">
                <wp:posOffset>191135</wp:posOffset>
              </wp:positionH>
              <wp:positionV relativeFrom="paragraph">
                <wp:posOffset>74295</wp:posOffset>
              </wp:positionV>
              <wp:extent cx="6229350" cy="635"/>
              <wp:effectExtent l="10160" t="7620" r="8890" b="10795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A54B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15.05pt;margin-top:5.85pt;width:49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"/>
          </w:pict>
        </mc:Fallback>
      </mc:AlternateContent>
    </w:r>
  </w:p>
  <w:p w14:paraId="46CA0119" w14:textId="6D1A821D" w:rsidR="009D5B8B" w:rsidRPr="009D5B8B" w:rsidRDefault="00E60FB9" w:rsidP="009D5B8B">
    <w:pPr>
      <w:pStyle w:val="Intestazione"/>
      <w:jc w:val="center"/>
      <w:rPr>
        <w:rFonts w:ascii="Tahoma" w:hAnsi="Tahoma" w:cs="Tahoma"/>
        <w:b/>
        <w:sz w:val="22"/>
      </w:rPr>
    </w:pPr>
    <w:r w:rsidRPr="00E60FB9">
      <w:rPr>
        <w:rFonts w:ascii="Tahoma" w:hAnsi="Tahoma" w:cs="Tahoma"/>
        <w:b/>
        <w:sz w:val="22"/>
      </w:rPr>
      <w:t>UOC Servizi tecnici e Patrimoniali</w:t>
    </w:r>
  </w:p>
  <w:p w14:paraId="1597B002" w14:textId="77777777" w:rsidR="005250FE" w:rsidRDefault="005250FE">
    <w:pPr>
      <w:pStyle w:val="Intestazione"/>
      <w:tabs>
        <w:tab w:val="clea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0452" w14:textId="77777777" w:rsidR="00430900" w:rsidRDefault="00430900">
    <w:pPr>
      <w:pStyle w:val="Intestazione"/>
      <w:tabs>
        <w:tab w:val="clear" w:pos="4819"/>
      </w:tabs>
    </w:pPr>
  </w:p>
  <w:p w14:paraId="718289C3" w14:textId="77777777" w:rsidR="00430900" w:rsidRDefault="00430900">
    <w:pPr>
      <w:pStyle w:val="Intestazione"/>
      <w:tabs>
        <w:tab w:val="clear" w:pos="4819"/>
      </w:tabs>
    </w:pPr>
  </w:p>
  <w:p w14:paraId="37EC0516" w14:textId="77777777" w:rsidR="00430900" w:rsidRDefault="00430900">
    <w:pPr>
      <w:pStyle w:val="Intestazione"/>
      <w:tabs>
        <w:tab w:val="clear" w:pos="4819"/>
      </w:tabs>
    </w:pPr>
  </w:p>
  <w:p w14:paraId="748BF195" w14:textId="77777777" w:rsidR="00430900" w:rsidRDefault="00430900">
    <w:pPr>
      <w:pStyle w:val="Intestazione"/>
      <w:tabs>
        <w:tab w:val="clear" w:pos="4819"/>
      </w:tabs>
    </w:pPr>
  </w:p>
  <w:p w14:paraId="37BFE41B" w14:textId="77777777" w:rsidR="00430900" w:rsidRDefault="00430900">
    <w:pPr>
      <w:pStyle w:val="Intestazion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841"/>
    <w:multiLevelType w:val="multilevel"/>
    <w:tmpl w:val="4C1C3ED6"/>
    <w:styleLink w:val="WWNum11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3B564CC"/>
    <w:multiLevelType w:val="multilevel"/>
    <w:tmpl w:val="7236FF2E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732373D"/>
    <w:multiLevelType w:val="multilevel"/>
    <w:tmpl w:val="DB54DE14"/>
    <w:styleLink w:val="WWNum1"/>
    <w:lvl w:ilvl="0"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520" w:hanging="360"/>
      </w:pPr>
    </w:lvl>
    <w:lvl w:ilvl="2">
      <w:numFmt w:val="bullet"/>
      <w:lvlText w:val=""/>
      <w:lvlJc w:val="left"/>
      <w:pPr>
        <w:ind w:left="2240" w:hanging="360"/>
      </w:pPr>
    </w:lvl>
    <w:lvl w:ilvl="3">
      <w:numFmt w:val="bullet"/>
      <w:lvlText w:val=""/>
      <w:lvlJc w:val="left"/>
      <w:pPr>
        <w:ind w:left="2960" w:hanging="360"/>
      </w:pPr>
    </w:lvl>
    <w:lvl w:ilvl="4">
      <w:numFmt w:val="bullet"/>
      <w:lvlText w:val="o"/>
      <w:lvlJc w:val="left"/>
      <w:pPr>
        <w:ind w:left="3680" w:hanging="360"/>
      </w:pPr>
    </w:lvl>
    <w:lvl w:ilvl="5">
      <w:numFmt w:val="bullet"/>
      <w:lvlText w:val=""/>
      <w:lvlJc w:val="left"/>
      <w:pPr>
        <w:ind w:left="4400" w:hanging="360"/>
      </w:pPr>
    </w:lvl>
    <w:lvl w:ilvl="6">
      <w:numFmt w:val="bullet"/>
      <w:lvlText w:val=""/>
      <w:lvlJc w:val="left"/>
      <w:pPr>
        <w:ind w:left="5120" w:hanging="360"/>
      </w:pPr>
    </w:lvl>
    <w:lvl w:ilvl="7">
      <w:numFmt w:val="bullet"/>
      <w:lvlText w:val="o"/>
      <w:lvlJc w:val="left"/>
      <w:pPr>
        <w:ind w:left="5840" w:hanging="360"/>
      </w:pPr>
    </w:lvl>
    <w:lvl w:ilvl="8">
      <w:numFmt w:val="bullet"/>
      <w:lvlText w:val=""/>
      <w:lvlJc w:val="left"/>
      <w:pPr>
        <w:ind w:left="6560" w:hanging="360"/>
      </w:pPr>
    </w:lvl>
  </w:abstractNum>
  <w:abstractNum w:abstractNumId="3" w15:restartNumberingAfterBreak="0">
    <w:nsid w:val="077F463C"/>
    <w:multiLevelType w:val="multilevel"/>
    <w:tmpl w:val="61BE3874"/>
    <w:styleLink w:val="WWNum2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9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1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5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7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9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12" w:hanging="180"/>
      </w:pPr>
      <w:rPr>
        <w:rFonts w:cs="Times New Roman"/>
      </w:rPr>
    </w:lvl>
  </w:abstractNum>
  <w:abstractNum w:abstractNumId="4" w15:restartNumberingAfterBreak="0">
    <w:nsid w:val="07C662E8"/>
    <w:multiLevelType w:val="multilevel"/>
    <w:tmpl w:val="44A27678"/>
    <w:styleLink w:val="WWNum32"/>
    <w:lvl w:ilvl="0">
      <w:numFmt w:val="bullet"/>
      <w:lvlText w:val="□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0C7F25D8"/>
    <w:multiLevelType w:val="multilevel"/>
    <w:tmpl w:val="1B90CF3E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6858A4"/>
    <w:multiLevelType w:val="multilevel"/>
    <w:tmpl w:val="928C73D8"/>
    <w:styleLink w:val="WWNum21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19D7A79"/>
    <w:multiLevelType w:val="multilevel"/>
    <w:tmpl w:val="881C1130"/>
    <w:styleLink w:val="WWNum12"/>
    <w:lvl w:ilvl="0">
      <w:start w:val="13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7C49A4"/>
    <w:multiLevelType w:val="multilevel"/>
    <w:tmpl w:val="D85CEBB0"/>
    <w:styleLink w:val="WWNum4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574A9"/>
    <w:multiLevelType w:val="multilevel"/>
    <w:tmpl w:val="B618292C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70F490F"/>
    <w:multiLevelType w:val="multilevel"/>
    <w:tmpl w:val="157EF126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010FF6"/>
    <w:multiLevelType w:val="multilevel"/>
    <w:tmpl w:val="FEE081DC"/>
    <w:styleLink w:val="WWNum42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7039F0"/>
    <w:multiLevelType w:val="multilevel"/>
    <w:tmpl w:val="BD8410B6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6277A2"/>
    <w:multiLevelType w:val="multilevel"/>
    <w:tmpl w:val="A56EF386"/>
    <w:styleLink w:val="WWNum39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E9E3B26"/>
    <w:multiLevelType w:val="multilevel"/>
    <w:tmpl w:val="C00E7A8E"/>
    <w:styleLink w:val="WWNum1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21C53767"/>
    <w:multiLevelType w:val="multilevel"/>
    <w:tmpl w:val="52C49EBE"/>
    <w:styleLink w:val="WWOutlineList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551" w:hanging="43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1" w:hanging="43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24" w:hanging="504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2EA11F6"/>
    <w:multiLevelType w:val="multilevel"/>
    <w:tmpl w:val="5BE8429E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551" w:hanging="43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1" w:hanging="43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24" w:hanging="504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50B4C78"/>
    <w:multiLevelType w:val="multilevel"/>
    <w:tmpl w:val="DE920070"/>
    <w:styleLink w:val="WWNum4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6F1159C"/>
    <w:multiLevelType w:val="multilevel"/>
    <w:tmpl w:val="63869968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27DB46CD"/>
    <w:multiLevelType w:val="hybridMultilevel"/>
    <w:tmpl w:val="BC2456BA"/>
    <w:lvl w:ilvl="0" w:tplc="04100003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28592006"/>
    <w:multiLevelType w:val="multilevel"/>
    <w:tmpl w:val="84A2CD48"/>
    <w:styleLink w:val="WWNum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2A9B34CE"/>
    <w:multiLevelType w:val="multilevel"/>
    <w:tmpl w:val="1298AC4C"/>
    <w:styleLink w:val="WWNum3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E11DBE"/>
    <w:multiLevelType w:val="multilevel"/>
    <w:tmpl w:val="51A0BEA0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8056E7"/>
    <w:multiLevelType w:val="multilevel"/>
    <w:tmpl w:val="380A39D2"/>
    <w:styleLink w:val="WWNum28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2D000A06"/>
    <w:multiLevelType w:val="multilevel"/>
    <w:tmpl w:val="6AA6D7B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1622A56"/>
    <w:multiLevelType w:val="multilevel"/>
    <w:tmpl w:val="B00E9DE0"/>
    <w:styleLink w:val="WWNum43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35315D08"/>
    <w:multiLevelType w:val="multilevel"/>
    <w:tmpl w:val="6C9AD38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27" w15:restartNumberingAfterBreak="0">
    <w:nsid w:val="395F3716"/>
    <w:multiLevelType w:val="multilevel"/>
    <w:tmpl w:val="0CC8B45E"/>
    <w:styleLink w:val="WWNum41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DD6567"/>
    <w:multiLevelType w:val="multilevel"/>
    <w:tmpl w:val="C5189C42"/>
    <w:styleLink w:val="WWNum38"/>
    <w:lvl w:ilvl="0">
      <w:start w:val="1"/>
      <w:numFmt w:val="decimal"/>
      <w:lvlText w:val="%1"/>
      <w:lvlJc w:val="left"/>
      <w:pPr>
        <w:ind w:left="1287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 w15:restartNumberingAfterBreak="0">
    <w:nsid w:val="3C875689"/>
    <w:multiLevelType w:val="multilevel"/>
    <w:tmpl w:val="FAF0829A"/>
    <w:styleLink w:val="WWNum3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270BD6"/>
    <w:multiLevelType w:val="multilevel"/>
    <w:tmpl w:val="A3F47428"/>
    <w:styleLink w:val="WWNum7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"/>
      <w:lvlJc w:val="left"/>
      <w:pPr>
        <w:ind w:left="616" w:hanging="360"/>
      </w:pPr>
      <w:rPr>
        <w:color w:val="00000A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8F755C"/>
    <w:multiLevelType w:val="hybridMultilevel"/>
    <w:tmpl w:val="5B0C381C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5050C4D"/>
    <w:multiLevelType w:val="multilevel"/>
    <w:tmpl w:val="40123E00"/>
    <w:styleLink w:val="WWNum22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46184A02"/>
    <w:multiLevelType w:val="multilevel"/>
    <w:tmpl w:val="F75AEB9C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75E27E9"/>
    <w:multiLevelType w:val="multilevel"/>
    <w:tmpl w:val="A8F2EAC4"/>
    <w:styleLink w:val="WWNum2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 w15:restartNumberingAfterBreak="0">
    <w:nsid w:val="4BCC0E90"/>
    <w:multiLevelType w:val="multilevel"/>
    <w:tmpl w:val="CB1C8CD2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DEF7E10"/>
    <w:multiLevelType w:val="multilevel"/>
    <w:tmpl w:val="EDC89342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F5A6F84"/>
    <w:multiLevelType w:val="multilevel"/>
    <w:tmpl w:val="CE6696C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8" w15:restartNumberingAfterBreak="0">
    <w:nsid w:val="51846DDA"/>
    <w:multiLevelType w:val="multilevel"/>
    <w:tmpl w:val="0A9071E4"/>
    <w:styleLink w:val="WWNum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-"/>
      <w:lvlJc w:val="left"/>
      <w:pPr>
        <w:ind w:left="3551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52293875"/>
    <w:multiLevelType w:val="multilevel"/>
    <w:tmpl w:val="46D6D3FE"/>
    <w:styleLink w:val="WWNum37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98D457F"/>
    <w:multiLevelType w:val="multilevel"/>
    <w:tmpl w:val="944E0DA6"/>
    <w:styleLink w:val="WWOutlineListStyle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551" w:hanging="43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1" w:hanging="43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24" w:hanging="504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59914B4B"/>
    <w:multiLevelType w:val="singleLevel"/>
    <w:tmpl w:val="74C295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5D543B17"/>
    <w:multiLevelType w:val="multilevel"/>
    <w:tmpl w:val="5C0CA922"/>
    <w:styleLink w:val="WWNum31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3" w15:restartNumberingAfterBreak="0">
    <w:nsid w:val="5FD10CC8"/>
    <w:multiLevelType w:val="multilevel"/>
    <w:tmpl w:val="166C941E"/>
    <w:styleLink w:val="WWOutlineList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551" w:hanging="43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1" w:hanging="43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24" w:hanging="504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64C06462"/>
    <w:multiLevelType w:val="multilevel"/>
    <w:tmpl w:val="A852EFF2"/>
    <w:styleLink w:val="WWNum1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5" w15:restartNumberingAfterBreak="0">
    <w:nsid w:val="67086992"/>
    <w:multiLevelType w:val="multilevel"/>
    <w:tmpl w:val="A1CCBE0A"/>
    <w:styleLink w:val="WWNum15"/>
    <w:lvl w:ilvl="0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6" w15:restartNumberingAfterBreak="0">
    <w:nsid w:val="68387C20"/>
    <w:multiLevelType w:val="multilevel"/>
    <w:tmpl w:val="5274AAF2"/>
    <w:styleLink w:val="WWNum19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 w15:restartNumberingAfterBreak="0">
    <w:nsid w:val="68E159A1"/>
    <w:multiLevelType w:val="hybridMultilevel"/>
    <w:tmpl w:val="A08EF6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E55AA0"/>
    <w:multiLevelType w:val="multilevel"/>
    <w:tmpl w:val="E0C0C5A8"/>
    <w:styleLink w:val="WWOutlineListStyl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551" w:hanging="43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1" w:hanging="43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24" w:hanging="504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6C8D22A9"/>
    <w:multiLevelType w:val="multilevel"/>
    <w:tmpl w:val="C4E63B42"/>
    <w:styleLink w:val="WWNum30"/>
    <w:lvl w:ilvl="0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DAF1669"/>
    <w:multiLevelType w:val="multilevel"/>
    <w:tmpl w:val="CCE87D8C"/>
    <w:styleLink w:val="WWNum1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 w15:restartNumberingAfterBreak="0">
    <w:nsid w:val="6DF17367"/>
    <w:multiLevelType w:val="multilevel"/>
    <w:tmpl w:val="F4FCE8D2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06778B3"/>
    <w:multiLevelType w:val="multilevel"/>
    <w:tmpl w:val="84A4197C"/>
    <w:styleLink w:val="WWNum35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0B17964"/>
    <w:multiLevelType w:val="multilevel"/>
    <w:tmpl w:val="729A0B82"/>
    <w:styleLink w:val="WWOutlineListStyl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551" w:hanging="43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51" w:hanging="43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24" w:hanging="504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710D571B"/>
    <w:multiLevelType w:val="multilevel"/>
    <w:tmpl w:val="C44E6072"/>
    <w:styleLink w:val="WWNum1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3BB1477"/>
    <w:multiLevelType w:val="multilevel"/>
    <w:tmpl w:val="A1D4E4C2"/>
    <w:styleLink w:val="WWNum40"/>
    <w:lvl w:ilvl="0">
      <w:start w:val="1"/>
      <w:numFmt w:val="decimal"/>
      <w:lvlText w:val="%1"/>
      <w:lvlJc w:val="left"/>
      <w:pPr>
        <w:ind w:left="1287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6" w15:restartNumberingAfterBreak="0">
    <w:nsid w:val="74680BDB"/>
    <w:multiLevelType w:val="multilevel"/>
    <w:tmpl w:val="032ADBDA"/>
    <w:styleLink w:val="WWOutlineListStyle6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Titolo2"/>
      <w:lvlText w:val="%1.%2."/>
      <w:lvlJc w:val="left"/>
      <w:pPr>
        <w:ind w:left="3551" w:hanging="432"/>
      </w:pPr>
      <w:rPr>
        <w:rFonts w:cs="Times New Roman"/>
      </w:rPr>
    </w:lvl>
    <w:lvl w:ilvl="2">
      <w:start w:val="1"/>
      <w:numFmt w:val="decimal"/>
      <w:pStyle w:val="Titolo3"/>
      <w:lvlText w:val="%1.%2.%3."/>
      <w:lvlJc w:val="left"/>
      <w:pPr>
        <w:ind w:left="3551" w:hanging="432"/>
      </w:pPr>
      <w:rPr>
        <w:rFonts w:cs="Times New Roman"/>
      </w:rPr>
    </w:lvl>
    <w:lvl w:ilvl="3">
      <w:start w:val="1"/>
      <w:numFmt w:val="decimal"/>
      <w:pStyle w:val="Titolo4"/>
      <w:lvlText w:val="%1.%2.%3.%4."/>
      <w:lvlJc w:val="left"/>
      <w:pPr>
        <w:ind w:left="3551" w:hanging="432"/>
      </w:pPr>
      <w:rPr>
        <w:rFonts w:cs="Times New Roman"/>
      </w:rPr>
    </w:lvl>
    <w:lvl w:ilvl="4">
      <w:start w:val="1"/>
      <w:numFmt w:val="decimal"/>
      <w:pStyle w:val="Titolo5"/>
      <w:lvlText w:val="%1.%2.%3.%4.%5."/>
      <w:lvlJc w:val="left"/>
      <w:pPr>
        <w:ind w:left="1224" w:hanging="504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7" w15:restartNumberingAfterBreak="0">
    <w:nsid w:val="79976AF7"/>
    <w:multiLevelType w:val="multilevel"/>
    <w:tmpl w:val="BC62AEE2"/>
    <w:styleLink w:val="WWNum36"/>
    <w:lvl w:ilvl="0">
      <w:start w:val="1"/>
      <w:numFmt w:val="decimal"/>
      <w:lvlText w:val="%1"/>
      <w:lvlJc w:val="left"/>
      <w:pPr>
        <w:ind w:left="1495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58" w15:restartNumberingAfterBreak="0">
    <w:nsid w:val="7FCC7F90"/>
    <w:multiLevelType w:val="hybridMultilevel"/>
    <w:tmpl w:val="77AEC7CC"/>
    <w:lvl w:ilvl="0" w:tplc="FFFFFFFF">
      <w:numFmt w:val="bullet"/>
      <w:pStyle w:val="Elencopuntato"/>
      <w:lvlText w:val="-"/>
      <w:lvlJc w:val="left"/>
      <w:pPr>
        <w:tabs>
          <w:tab w:val="num" w:pos="450"/>
        </w:tabs>
        <w:ind w:left="450" w:hanging="360"/>
      </w:pPr>
      <w:rPr>
        <w:rFonts w:ascii="Calibri" w:eastAsia="MS Mincho" w:hAnsi="Calibri" w:cs="MS Mincho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100292">
    <w:abstractNumId w:val="56"/>
  </w:num>
  <w:num w:numId="2" w16cid:durableId="1495491706">
    <w:abstractNumId w:val="40"/>
  </w:num>
  <w:num w:numId="3" w16cid:durableId="2143959773">
    <w:abstractNumId w:val="53"/>
  </w:num>
  <w:num w:numId="4" w16cid:durableId="1714423385">
    <w:abstractNumId w:val="43"/>
  </w:num>
  <w:num w:numId="5" w16cid:durableId="1914929038">
    <w:abstractNumId w:val="48"/>
  </w:num>
  <w:num w:numId="6" w16cid:durableId="253318635">
    <w:abstractNumId w:val="15"/>
  </w:num>
  <w:num w:numId="7" w16cid:durableId="1386225180">
    <w:abstractNumId w:val="16"/>
  </w:num>
  <w:num w:numId="8" w16cid:durableId="2042976561">
    <w:abstractNumId w:val="5"/>
  </w:num>
  <w:num w:numId="9" w16cid:durableId="673730259">
    <w:abstractNumId w:val="1"/>
  </w:num>
  <w:num w:numId="10" w16cid:durableId="572467196">
    <w:abstractNumId w:val="2"/>
  </w:num>
  <w:num w:numId="11" w16cid:durableId="1387029555">
    <w:abstractNumId w:val="18"/>
  </w:num>
  <w:num w:numId="12" w16cid:durableId="1769736984">
    <w:abstractNumId w:val="37"/>
  </w:num>
  <w:num w:numId="13" w16cid:durableId="1739480245">
    <w:abstractNumId w:val="12"/>
  </w:num>
  <w:num w:numId="14" w16cid:durableId="990406852">
    <w:abstractNumId w:val="26"/>
  </w:num>
  <w:num w:numId="15" w16cid:durableId="1668435977">
    <w:abstractNumId w:val="24"/>
  </w:num>
  <w:num w:numId="16" w16cid:durableId="547762556">
    <w:abstractNumId w:val="30"/>
  </w:num>
  <w:num w:numId="17" w16cid:durableId="371273574">
    <w:abstractNumId w:val="38"/>
  </w:num>
  <w:num w:numId="18" w16cid:durableId="1139877166">
    <w:abstractNumId w:val="36"/>
  </w:num>
  <w:num w:numId="19" w16cid:durableId="1713727672">
    <w:abstractNumId w:val="50"/>
  </w:num>
  <w:num w:numId="20" w16cid:durableId="1842089244">
    <w:abstractNumId w:val="0"/>
  </w:num>
  <w:num w:numId="21" w16cid:durableId="73359696">
    <w:abstractNumId w:val="7"/>
  </w:num>
  <w:num w:numId="22" w16cid:durableId="1999725145">
    <w:abstractNumId w:val="54"/>
  </w:num>
  <w:num w:numId="23" w16cid:durableId="2102027408">
    <w:abstractNumId w:val="20"/>
  </w:num>
  <w:num w:numId="24" w16cid:durableId="441532759">
    <w:abstractNumId w:val="45"/>
  </w:num>
  <w:num w:numId="25" w16cid:durableId="1857040020">
    <w:abstractNumId w:val="14"/>
  </w:num>
  <w:num w:numId="26" w16cid:durableId="205262566">
    <w:abstractNumId w:val="10"/>
  </w:num>
  <w:num w:numId="27" w16cid:durableId="74255192">
    <w:abstractNumId w:val="44"/>
  </w:num>
  <w:num w:numId="28" w16cid:durableId="1974824001">
    <w:abstractNumId w:val="46"/>
  </w:num>
  <w:num w:numId="29" w16cid:durableId="621882163">
    <w:abstractNumId w:val="34"/>
  </w:num>
  <w:num w:numId="30" w16cid:durableId="359553917">
    <w:abstractNumId w:val="6"/>
  </w:num>
  <w:num w:numId="31" w16cid:durableId="511531617">
    <w:abstractNumId w:val="32"/>
  </w:num>
  <w:num w:numId="32" w16cid:durableId="109203735">
    <w:abstractNumId w:val="3"/>
  </w:num>
  <w:num w:numId="33" w16cid:durableId="1125195022">
    <w:abstractNumId w:val="9"/>
  </w:num>
  <w:num w:numId="34" w16cid:durableId="1854489128">
    <w:abstractNumId w:val="51"/>
  </w:num>
  <w:num w:numId="35" w16cid:durableId="1491752143">
    <w:abstractNumId w:val="22"/>
  </w:num>
  <w:num w:numId="36" w16cid:durableId="12197561">
    <w:abstractNumId w:val="33"/>
  </w:num>
  <w:num w:numId="37" w16cid:durableId="5400507">
    <w:abstractNumId w:val="23"/>
  </w:num>
  <w:num w:numId="38" w16cid:durableId="1447504383">
    <w:abstractNumId w:val="35"/>
  </w:num>
  <w:num w:numId="39" w16cid:durableId="2044288013">
    <w:abstractNumId w:val="49"/>
  </w:num>
  <w:num w:numId="40" w16cid:durableId="255481418">
    <w:abstractNumId w:val="42"/>
  </w:num>
  <w:num w:numId="41" w16cid:durableId="998461856">
    <w:abstractNumId w:val="4"/>
  </w:num>
  <w:num w:numId="42" w16cid:durableId="1416780381">
    <w:abstractNumId w:val="21"/>
  </w:num>
  <w:num w:numId="43" w16cid:durableId="552156383">
    <w:abstractNumId w:val="29"/>
  </w:num>
  <w:num w:numId="44" w16cid:durableId="1804620534">
    <w:abstractNumId w:val="52"/>
  </w:num>
  <w:num w:numId="45" w16cid:durableId="334697744">
    <w:abstractNumId w:val="57"/>
  </w:num>
  <w:num w:numId="46" w16cid:durableId="1623539602">
    <w:abstractNumId w:val="39"/>
  </w:num>
  <w:num w:numId="47" w16cid:durableId="471560291">
    <w:abstractNumId w:val="28"/>
  </w:num>
  <w:num w:numId="48" w16cid:durableId="1553231125">
    <w:abstractNumId w:val="13"/>
  </w:num>
  <w:num w:numId="49" w16cid:durableId="1822233589">
    <w:abstractNumId w:val="55"/>
  </w:num>
  <w:num w:numId="50" w16cid:durableId="929463922">
    <w:abstractNumId w:val="27"/>
  </w:num>
  <w:num w:numId="51" w16cid:durableId="730928472">
    <w:abstractNumId w:val="11"/>
  </w:num>
  <w:num w:numId="52" w16cid:durableId="386689660">
    <w:abstractNumId w:val="25"/>
  </w:num>
  <w:num w:numId="53" w16cid:durableId="1166290139">
    <w:abstractNumId w:val="17"/>
  </w:num>
  <w:num w:numId="54" w16cid:durableId="1767337884">
    <w:abstractNumId w:val="8"/>
  </w:num>
  <w:num w:numId="55" w16cid:durableId="488864755">
    <w:abstractNumId w:val="19"/>
  </w:num>
  <w:num w:numId="56" w16cid:durableId="322514051">
    <w:abstractNumId w:val="41"/>
  </w:num>
  <w:num w:numId="57" w16cid:durableId="170918011">
    <w:abstractNumId w:val="58"/>
  </w:num>
  <w:num w:numId="58" w16cid:durableId="1008170564">
    <w:abstractNumId w:val="31"/>
  </w:num>
  <w:num w:numId="59" w16cid:durableId="78331665">
    <w:abstractNumId w:val="56"/>
  </w:num>
  <w:num w:numId="60" w16cid:durableId="1126585075">
    <w:abstractNumId w:val="56"/>
  </w:num>
  <w:num w:numId="61" w16cid:durableId="1146780005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E64"/>
    <w:rsid w:val="00041AA1"/>
    <w:rsid w:val="00047B1E"/>
    <w:rsid w:val="00057A4A"/>
    <w:rsid w:val="0007094E"/>
    <w:rsid w:val="00087A1A"/>
    <w:rsid w:val="00102D16"/>
    <w:rsid w:val="00177894"/>
    <w:rsid w:val="0019435C"/>
    <w:rsid w:val="001C19C3"/>
    <w:rsid w:val="001C2FF2"/>
    <w:rsid w:val="00210DC0"/>
    <w:rsid w:val="00223106"/>
    <w:rsid w:val="002341AD"/>
    <w:rsid w:val="002918BE"/>
    <w:rsid w:val="002A5449"/>
    <w:rsid w:val="002B6CC3"/>
    <w:rsid w:val="002C5FD2"/>
    <w:rsid w:val="00301AEB"/>
    <w:rsid w:val="00346496"/>
    <w:rsid w:val="00346AD0"/>
    <w:rsid w:val="0037197A"/>
    <w:rsid w:val="0037750C"/>
    <w:rsid w:val="003E724A"/>
    <w:rsid w:val="00410327"/>
    <w:rsid w:val="00430900"/>
    <w:rsid w:val="00494E48"/>
    <w:rsid w:val="004A4E64"/>
    <w:rsid w:val="004B1750"/>
    <w:rsid w:val="004C3B98"/>
    <w:rsid w:val="00510A51"/>
    <w:rsid w:val="005250FE"/>
    <w:rsid w:val="005272B2"/>
    <w:rsid w:val="00561C91"/>
    <w:rsid w:val="005844F9"/>
    <w:rsid w:val="005D28D5"/>
    <w:rsid w:val="005F7018"/>
    <w:rsid w:val="005F778C"/>
    <w:rsid w:val="00634D98"/>
    <w:rsid w:val="0064632C"/>
    <w:rsid w:val="0071000A"/>
    <w:rsid w:val="00773247"/>
    <w:rsid w:val="007770CF"/>
    <w:rsid w:val="007850E2"/>
    <w:rsid w:val="007A1DBD"/>
    <w:rsid w:val="007F1E38"/>
    <w:rsid w:val="007F77DC"/>
    <w:rsid w:val="008474B1"/>
    <w:rsid w:val="00893434"/>
    <w:rsid w:val="008A2D2D"/>
    <w:rsid w:val="008E370F"/>
    <w:rsid w:val="009030E6"/>
    <w:rsid w:val="009261F1"/>
    <w:rsid w:val="009768E4"/>
    <w:rsid w:val="009D5B8B"/>
    <w:rsid w:val="009F65D7"/>
    <w:rsid w:val="00A54441"/>
    <w:rsid w:val="00A74DAE"/>
    <w:rsid w:val="00AD2F21"/>
    <w:rsid w:val="00AF3895"/>
    <w:rsid w:val="00B62D33"/>
    <w:rsid w:val="00BE7E5C"/>
    <w:rsid w:val="00C01A2C"/>
    <w:rsid w:val="00C5341F"/>
    <w:rsid w:val="00C61307"/>
    <w:rsid w:val="00CC402C"/>
    <w:rsid w:val="00CD2360"/>
    <w:rsid w:val="00D23708"/>
    <w:rsid w:val="00D36346"/>
    <w:rsid w:val="00DA7270"/>
    <w:rsid w:val="00DD4FF5"/>
    <w:rsid w:val="00DD557D"/>
    <w:rsid w:val="00E31656"/>
    <w:rsid w:val="00E60FB9"/>
    <w:rsid w:val="00E65752"/>
    <w:rsid w:val="00EA2674"/>
    <w:rsid w:val="00EE4C35"/>
    <w:rsid w:val="00F0608B"/>
    <w:rsid w:val="00F12DDB"/>
    <w:rsid w:val="00F13055"/>
    <w:rsid w:val="00F84922"/>
    <w:rsid w:val="00FB42EC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0330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keepNext/>
      <w:numPr>
        <w:numId w:val="1"/>
      </w:numPr>
      <w:outlineLvl w:val="0"/>
    </w:pPr>
    <w:rPr>
      <w:rFonts w:ascii="Verdana" w:eastAsia="Verdana" w:hAnsi="Verdana" w:cs="Verdana"/>
      <w:i/>
      <w:iCs/>
      <w:sz w:val="18"/>
    </w:rPr>
  </w:style>
  <w:style w:type="paragraph" w:styleId="Titolo2">
    <w:name w:val="heading 2"/>
    <w:basedOn w:val="Standard"/>
    <w:pPr>
      <w:keepNext/>
      <w:keepLines/>
      <w:numPr>
        <w:ilvl w:val="1"/>
        <w:numId w:val="1"/>
      </w:numPr>
      <w:spacing w:before="480" w:after="240"/>
      <w:jc w:val="center"/>
      <w:outlineLvl w:val="1"/>
    </w:pPr>
    <w:rPr>
      <w:b/>
      <w:bCs/>
      <w:color w:val="DF8000"/>
      <w:szCs w:val="26"/>
    </w:rPr>
  </w:style>
  <w:style w:type="paragraph" w:styleId="Titolo3">
    <w:name w:val="heading 3"/>
    <w:basedOn w:val="Titolo2"/>
    <w:pPr>
      <w:numPr>
        <w:ilvl w:val="2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pPr>
      <w:numPr>
        <w:ilvl w:val="3"/>
      </w:numPr>
      <w:spacing w:before="360" w:after="120"/>
      <w:jc w:val="left"/>
      <w:outlineLvl w:val="3"/>
    </w:pPr>
  </w:style>
  <w:style w:type="paragraph" w:styleId="Titolo5">
    <w:name w:val="heading 5"/>
    <w:basedOn w:val="Titolo4"/>
    <w:pPr>
      <w:numPr>
        <w:ilvl w:val="4"/>
      </w:numPr>
      <w:outlineLvl w:val="4"/>
    </w:pPr>
    <w:rPr>
      <w:sz w:val="22"/>
    </w:rPr>
  </w:style>
  <w:style w:type="paragraph" w:styleId="Titolo6">
    <w:name w:val="heading 6"/>
    <w:basedOn w:val="Standar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line="288" w:lineRule="auto"/>
      <w:jc w:val="both"/>
    </w:pPr>
    <w:rPr>
      <w:rFonts w:ascii="Calibri" w:eastAsia="Calibri" w:hAnsi="Calibri" w:cs="Calibri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ind w:right="-262"/>
    </w:pPr>
    <w:rPr>
      <w:rFonts w:ascii="Verdana" w:eastAsia="Verdana" w:hAnsi="Verdana" w:cs="Verdana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tabs>
        <w:tab w:val="left" w:pos="1063"/>
        <w:tab w:val="left" w:pos="1275"/>
        <w:tab w:val="left" w:pos="5173"/>
      </w:tabs>
      <w:jc w:val="center"/>
    </w:pPr>
    <w:rPr>
      <w:b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uiPriority w:val="99"/>
    <w:rPr>
      <w:rFonts w:ascii="Arial" w:eastAsia="Arial Unicode MS" w:hAnsi="Arial" w:cs="Ari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rPr>
      <w:b/>
      <w:bCs/>
      <w:szCs w:val="20"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Standard"/>
    <w:pPr>
      <w:tabs>
        <w:tab w:val="left" w:pos="720"/>
        <w:tab w:val="left" w:pos="5040"/>
      </w:tabs>
    </w:pPr>
    <w:rPr>
      <w:rFonts w:ascii="Courier New" w:eastAsia="Courier New" w:hAnsi="Courier New" w:cs="Courier New"/>
    </w:rPr>
  </w:style>
  <w:style w:type="paragraph" w:customStyle="1" w:styleId="Textbodyindent">
    <w:name w:val="Text body indent"/>
    <w:basedOn w:val="Standard"/>
    <w:pPr>
      <w:ind w:firstLine="708"/>
    </w:pPr>
    <w:rPr>
      <w:rFonts w:ascii="Tahoma" w:eastAsia="Tahoma" w:hAnsi="Tahoma" w:cs="Tahoma"/>
      <w:color w:val="000000"/>
      <w:szCs w:val="26"/>
    </w:r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Nessunaspaziatura">
    <w:name w:val="No Spacing"/>
    <w:basedOn w:val="Standard"/>
    <w:pPr>
      <w:spacing w:after="120"/>
    </w:pPr>
    <w:rPr>
      <w:rFonts w:cs="Arial"/>
      <w:sz w:val="18"/>
      <w:szCs w:val="20"/>
    </w:rPr>
  </w:style>
  <w:style w:type="paragraph" w:styleId="Paragrafoelenco">
    <w:name w:val="List Paragraph"/>
    <w:basedOn w:val="Citazioneintensa"/>
  </w:style>
  <w:style w:type="paragraph" w:styleId="Testocommento">
    <w:name w:val="annotation text"/>
    <w:basedOn w:val="Standard"/>
    <w:pPr>
      <w:spacing w:after="120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itolosommario">
    <w:name w:val="TOC Heading"/>
    <w:basedOn w:val="Titolo1"/>
    <w:pPr>
      <w:keepLines/>
      <w:spacing w:before="480" w:line="276" w:lineRule="auto"/>
    </w:pPr>
    <w:rPr>
      <w:rFonts w:ascii="Cambria" w:eastAsia="Cambria" w:hAnsi="Cambria" w:cs="Cambria"/>
      <w:b/>
      <w:bCs/>
      <w:i w:val="0"/>
      <w:iCs w:val="0"/>
      <w:color w:val="365F91"/>
      <w:sz w:val="28"/>
      <w:szCs w:val="28"/>
    </w:rPr>
  </w:style>
  <w:style w:type="paragraph" w:customStyle="1" w:styleId="Contents1">
    <w:name w:val="Contents 1"/>
    <w:basedOn w:val="Standard"/>
    <w:autoRedefine/>
    <w:pPr>
      <w:spacing w:before="80" w:after="80"/>
    </w:pPr>
    <w:rPr>
      <w:rFonts w:cs="Arial"/>
      <w:b/>
      <w:bCs/>
      <w:color w:val="DF8000"/>
      <w:sz w:val="20"/>
      <w:szCs w:val="20"/>
    </w:rPr>
  </w:style>
  <w:style w:type="paragraph" w:customStyle="1" w:styleId="Contents3">
    <w:name w:val="Contents 3"/>
    <w:basedOn w:val="Standard"/>
    <w:autoRedefine/>
    <w:pPr>
      <w:ind w:left="567"/>
    </w:pPr>
    <w:rPr>
      <w:rFonts w:cs="Arial"/>
      <w:i/>
      <w:sz w:val="16"/>
      <w:szCs w:val="20"/>
    </w:rPr>
  </w:style>
  <w:style w:type="paragraph" w:customStyle="1" w:styleId="Contents2">
    <w:name w:val="Contents 2"/>
    <w:basedOn w:val="Standard"/>
    <w:autoRedefine/>
    <w:pPr>
      <w:spacing w:before="80" w:after="80"/>
    </w:pPr>
    <w:rPr>
      <w:rFonts w:cs="Arial"/>
      <w:iCs/>
      <w:sz w:val="18"/>
      <w:szCs w:val="20"/>
    </w:rPr>
  </w:style>
  <w:style w:type="paragraph" w:customStyle="1" w:styleId="Paragrafoelenco1">
    <w:name w:val="Paragrafo elenco1"/>
    <w:basedOn w:val="Citazione"/>
  </w:style>
  <w:style w:type="paragraph" w:customStyle="1" w:styleId="usoboll1">
    <w:name w:val="usoboll1"/>
    <w:basedOn w:val="Standard"/>
    <w:pPr>
      <w:widowControl w:val="0"/>
      <w:tabs>
        <w:tab w:val="right" w:leader="dot" w:pos="7360"/>
      </w:tabs>
      <w:spacing w:line="482" w:lineRule="atLeast"/>
    </w:pPr>
    <w:rPr>
      <w:szCs w:val="20"/>
    </w:rPr>
  </w:style>
  <w:style w:type="paragraph" w:customStyle="1" w:styleId="TESTO">
    <w:name w:val="_TESTO"/>
    <w:basedOn w:val="Standard"/>
    <w:pPr>
      <w:tabs>
        <w:tab w:val="left" w:pos="1134"/>
      </w:tabs>
      <w:ind w:firstLine="1134"/>
    </w:pPr>
    <w:rPr>
      <w:szCs w:val="20"/>
      <w:lang w:eastAsia="ar-SA"/>
    </w:rPr>
  </w:style>
  <w:style w:type="paragraph" w:customStyle="1" w:styleId="Default">
    <w:name w:val="Default"/>
    <w:pPr>
      <w:widowControl/>
      <w:suppressAutoHyphens/>
    </w:pPr>
    <w:rPr>
      <w:color w:val="000000"/>
      <w:szCs w:val="24"/>
    </w:rPr>
  </w:style>
  <w:style w:type="paragraph" w:customStyle="1" w:styleId="mio">
    <w:name w:val="mio"/>
    <w:basedOn w:val="Standard"/>
    <w:pPr>
      <w:spacing w:line="360" w:lineRule="auto"/>
    </w:pPr>
    <w:rPr>
      <w:rFonts w:ascii="Arial" w:eastAsia="Arial" w:hAnsi="Arial" w:cs="Arial"/>
      <w:bCs/>
      <w:sz w:val="22"/>
      <w:szCs w:val="22"/>
    </w:rPr>
  </w:style>
  <w:style w:type="paragraph" w:customStyle="1" w:styleId="Contents4">
    <w:name w:val="Contents 4"/>
    <w:basedOn w:val="Standard"/>
    <w:autoRedefine/>
    <w:pPr>
      <w:ind w:left="540"/>
    </w:pPr>
    <w:rPr>
      <w:rFonts w:cs="Arial"/>
      <w:sz w:val="20"/>
      <w:szCs w:val="20"/>
    </w:rPr>
  </w:style>
  <w:style w:type="paragraph" w:customStyle="1" w:styleId="Contents5">
    <w:name w:val="Contents 5"/>
    <w:basedOn w:val="Standard"/>
    <w:autoRedefine/>
    <w:pPr>
      <w:ind w:left="720"/>
    </w:pPr>
    <w:rPr>
      <w:rFonts w:cs="Arial"/>
      <w:sz w:val="20"/>
      <w:szCs w:val="20"/>
    </w:rPr>
  </w:style>
  <w:style w:type="paragraph" w:customStyle="1" w:styleId="Contents6">
    <w:name w:val="Contents 6"/>
    <w:basedOn w:val="Standard"/>
    <w:autoRedefine/>
    <w:pPr>
      <w:ind w:left="900"/>
    </w:pPr>
    <w:rPr>
      <w:rFonts w:cs="Arial"/>
      <w:sz w:val="20"/>
      <w:szCs w:val="20"/>
    </w:rPr>
  </w:style>
  <w:style w:type="paragraph" w:customStyle="1" w:styleId="Contents7">
    <w:name w:val="Contents 7"/>
    <w:basedOn w:val="Standard"/>
    <w:autoRedefine/>
    <w:pPr>
      <w:ind w:left="1080"/>
    </w:pPr>
    <w:rPr>
      <w:rFonts w:cs="Arial"/>
      <w:sz w:val="20"/>
      <w:szCs w:val="20"/>
    </w:rPr>
  </w:style>
  <w:style w:type="paragraph" w:customStyle="1" w:styleId="Contents8">
    <w:name w:val="Contents 8"/>
    <w:basedOn w:val="Standard"/>
    <w:autoRedefine/>
    <w:pPr>
      <w:ind w:left="1260"/>
    </w:pPr>
    <w:rPr>
      <w:rFonts w:cs="Arial"/>
      <w:sz w:val="20"/>
      <w:szCs w:val="20"/>
    </w:rPr>
  </w:style>
  <w:style w:type="paragraph" w:customStyle="1" w:styleId="Contents9">
    <w:name w:val="Contents 9"/>
    <w:basedOn w:val="Standard"/>
    <w:autoRedefine/>
    <w:pPr>
      <w:ind w:left="1440"/>
    </w:pPr>
    <w:rPr>
      <w:rFonts w:cs="Arial"/>
      <w:sz w:val="20"/>
      <w:szCs w:val="20"/>
    </w:rPr>
  </w:style>
  <w:style w:type="paragraph" w:styleId="Citazione">
    <w:name w:val="Quote"/>
    <w:basedOn w:val="Titolo1"/>
    <w:pPr>
      <w:spacing w:before="240" w:after="480"/>
      <w:jc w:val="center"/>
    </w:pPr>
    <w:rPr>
      <w:rFonts w:ascii="Calibri" w:eastAsia="Calibri" w:hAnsi="Calibri" w:cs="Calibri"/>
      <w:b/>
      <w:bCs/>
      <w:i w:val="0"/>
      <w:iCs w:val="0"/>
      <w:kern w:val="3"/>
      <w:sz w:val="32"/>
      <w:szCs w:val="32"/>
    </w:rPr>
  </w:style>
  <w:style w:type="paragraph" w:styleId="Citazioneintensa">
    <w:name w:val="Intense Quote"/>
    <w:basedOn w:val="Titolo1"/>
    <w:pPr>
      <w:spacing w:before="480" w:after="480"/>
      <w:jc w:val="center"/>
    </w:pPr>
    <w:rPr>
      <w:rFonts w:ascii="Calibri" w:eastAsia="Calibri" w:hAnsi="Calibri" w:cs="Calibri"/>
      <w:b/>
      <w:bCs/>
      <w:i w:val="0"/>
      <w:iCs w:val="0"/>
      <w:kern w:val="3"/>
      <w:sz w:val="32"/>
      <w:szCs w:val="32"/>
    </w:rPr>
  </w:style>
  <w:style w:type="paragraph" w:styleId="Titolo">
    <w:name w:val="Title"/>
    <w:basedOn w:val="Paragrafoelenco"/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Courier New" w:hAnsi="Courier New" w:cs="Courier New"/>
      <w:sz w:val="20"/>
    </w:rPr>
  </w:style>
  <w:style w:type="paragraph" w:customStyle="1" w:styleId="Standarduser">
    <w:name w:val="Standard (user)"/>
    <w:pPr>
      <w:widowControl/>
      <w:suppressAutoHyphens/>
    </w:pPr>
    <w:rPr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tolo1Carattere1">
    <w:name w:val="Titolo 1 Carattere1"/>
    <w:basedOn w:val="Carpredefinitoparagrafo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Pr>
      <w:rFonts w:ascii="Calibri" w:eastAsia="Calibri" w:hAnsi="Calibri" w:cs="Times New Roman"/>
      <w:b/>
      <w:bCs/>
      <w:color w:val="DF8000"/>
      <w:sz w:val="26"/>
      <w:szCs w:val="26"/>
    </w:rPr>
  </w:style>
  <w:style w:type="character" w:customStyle="1" w:styleId="Titolo3Carattere">
    <w:name w:val="Titolo 3 Carattere"/>
    <w:basedOn w:val="Carpredefinitoparagrafo"/>
    <w:rPr>
      <w:rFonts w:ascii="Calibri" w:eastAsia="Calibri" w:hAnsi="Calibri" w:cs="Times New Roman"/>
      <w:b/>
      <w:bCs/>
      <w:color w:val="DF8000"/>
      <w:sz w:val="26"/>
      <w:szCs w:val="26"/>
    </w:rPr>
  </w:style>
  <w:style w:type="character" w:customStyle="1" w:styleId="Titolo4Carattere">
    <w:name w:val="Titolo 4 Carattere"/>
    <w:basedOn w:val="Carpredefinitoparagrafo"/>
    <w:rPr>
      <w:rFonts w:ascii="Calibri" w:eastAsia="Calibri" w:hAnsi="Calibri" w:cs="Times New Roman"/>
      <w:b/>
      <w:bCs/>
      <w:color w:val="DF8000"/>
      <w:sz w:val="26"/>
      <w:szCs w:val="26"/>
    </w:rPr>
  </w:style>
  <w:style w:type="character" w:customStyle="1" w:styleId="Titolo5Carattere">
    <w:name w:val="Titolo 5 Carattere"/>
    <w:basedOn w:val="Carpredefinitoparagrafo"/>
    <w:rPr>
      <w:rFonts w:ascii="Calibri" w:eastAsia="Calibri" w:hAnsi="Calibri" w:cs="Times New Roman"/>
      <w:b/>
      <w:bCs/>
      <w:color w:val="DF8000"/>
      <w:sz w:val="26"/>
      <w:szCs w:val="26"/>
    </w:rPr>
  </w:style>
  <w:style w:type="character" w:customStyle="1" w:styleId="Titolo6Carattere">
    <w:name w:val="Titolo 6 Carattere"/>
    <w:basedOn w:val="Carpredefinitoparagrafo"/>
    <w:rPr>
      <w:rFonts w:ascii="Calibri" w:eastAsia="Calibri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rPr>
      <w:rFonts w:ascii="Calibri" w:eastAsia="Calibri" w:hAnsi="Calibri" w:cs="Times New Roman"/>
      <w:sz w:val="24"/>
      <w:szCs w:val="24"/>
    </w:rPr>
  </w:style>
  <w:style w:type="character" w:customStyle="1" w:styleId="PidipaginaCarattere1">
    <w:name w:val="Piè di pagina Carattere1"/>
    <w:basedOn w:val="Carpredefinitoparagrafo"/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Calibri" w:eastAsia="Calibri" w:hAnsi="Calibri" w:cs="Calibri"/>
      <w:sz w:val="24"/>
      <w:szCs w:val="24"/>
    </w:rPr>
  </w:style>
  <w:style w:type="character" w:customStyle="1" w:styleId="IntestazioneCarattere1">
    <w:name w:val="Intestazione Carattere1"/>
    <w:basedOn w:val="Carpredefinitoparagrafo"/>
    <w:rPr>
      <w:rFonts w:ascii="Calibri" w:eastAsia="Calibri" w:hAnsi="Calibri" w:cs="Calibri"/>
      <w:sz w:val="24"/>
      <w:szCs w:val="24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rPr>
      <w:rFonts w:cs="Times New Roman"/>
      <w:color w:val="800080"/>
      <w:u w:val="single"/>
    </w:rPr>
  </w:style>
  <w:style w:type="character" w:customStyle="1" w:styleId="Corpodeltesto3Carattere">
    <w:name w:val="Corpo del testo 3 Carattere"/>
    <w:basedOn w:val="Carpredefinitoparagrafo"/>
    <w:rPr>
      <w:rFonts w:ascii="Calibri" w:eastAsia="Calibri" w:hAnsi="Calibri" w:cs="Calibri"/>
      <w:sz w:val="16"/>
      <w:szCs w:val="16"/>
    </w:rPr>
  </w:style>
  <w:style w:type="character" w:customStyle="1" w:styleId="nove">
    <w:name w:val="nove"/>
    <w:basedOn w:val="Carpredefinitoparagrafo"/>
    <w:rPr>
      <w:rFonts w:cs="Times New Roman"/>
    </w:rPr>
  </w:style>
  <w:style w:type="character" w:customStyle="1" w:styleId="Corpodeltesto2Carattere1">
    <w:name w:val="Corpo del testo 2 Carattere1"/>
    <w:basedOn w:val="Carpredefinitoparagrafo"/>
    <w:rPr>
      <w:rFonts w:ascii="Calibri" w:eastAsia="Calibri" w:hAnsi="Calibri" w:cs="Calibri"/>
      <w:sz w:val="24"/>
      <w:szCs w:val="24"/>
    </w:rPr>
  </w:style>
  <w:style w:type="character" w:customStyle="1" w:styleId="RientrocorpodeltestoCarattere1">
    <w:name w:val="Rientro corpo del testo Carattere1"/>
    <w:basedOn w:val="Carpredefinitoparagrafo"/>
    <w:rPr>
      <w:rFonts w:ascii="Calibri" w:eastAsia="Calibri" w:hAnsi="Calibri" w:cs="Calibri"/>
      <w:sz w:val="24"/>
      <w:szCs w:val="24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dipaginaCarattere">
    <w:name w:val="Piè di pagina Carattere"/>
    <w:basedOn w:val="Carpredefinitoparagrafo"/>
    <w:uiPriority w:val="99"/>
    <w:rPr>
      <w:rFonts w:cs="Times New Roman"/>
    </w:rPr>
  </w:style>
  <w:style w:type="character" w:customStyle="1" w:styleId="Corpodeltesto2Carattere">
    <w:name w:val="Corpo del testo 2 Carattere"/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rPr>
      <w:rFonts w:cs="Times New Roman"/>
      <w:b/>
    </w:rPr>
  </w:style>
  <w:style w:type="character" w:styleId="Rimandocommento">
    <w:name w:val="annotation reference"/>
    <w:basedOn w:val="Carpredefinitoparagrafo"/>
    <w:rPr>
      <w:rFonts w:cs="Times New Roman"/>
      <w:sz w:val="16"/>
    </w:rPr>
  </w:style>
  <w:style w:type="character" w:customStyle="1" w:styleId="TestocommentoCarattere">
    <w:name w:val="Testo commento Carattere"/>
    <w:basedOn w:val="Carpredefinitoparagrafo"/>
    <w:rPr>
      <w:rFonts w:cs="Times New Roman"/>
    </w:rPr>
  </w:style>
  <w:style w:type="character" w:customStyle="1" w:styleId="SoggettocommentoCarattere">
    <w:name w:val="Soggetto commento Carattere"/>
    <w:basedOn w:val="TestocommentoCarattere"/>
    <w:rPr>
      <w:rFonts w:cs="Times New Roman"/>
      <w:b/>
      <w:bCs/>
    </w:rPr>
  </w:style>
  <w:style w:type="character" w:customStyle="1" w:styleId="Titolo1Carattere">
    <w:name w:val="Titolo 1 Carattere"/>
    <w:rPr>
      <w:rFonts w:eastAsia="Times New Roman"/>
      <w:b/>
      <w:kern w:val="3"/>
      <w:sz w:val="32"/>
    </w:rPr>
  </w:style>
  <w:style w:type="character" w:customStyle="1" w:styleId="TESTOCarattere">
    <w:name w:val="_TESTO Carattere"/>
    <w:rPr>
      <w:rFonts w:ascii="Times New Roman" w:eastAsia="Times New Roman" w:hAnsi="Times New Roman" w:cs="Times New Roman"/>
      <w:sz w:val="24"/>
      <w:lang w:eastAsia="ar-SA" w:bidi="ar-SA"/>
    </w:rPr>
  </w:style>
  <w:style w:type="character" w:customStyle="1" w:styleId="CorpodeltestoCarattere">
    <w:name w:val="Corpo del testo Carattere"/>
    <w:rPr>
      <w:rFonts w:ascii="Calibri" w:eastAsia="Calibri" w:hAnsi="Calibri" w:cs="Calibri"/>
      <w:sz w:val="18"/>
    </w:rPr>
  </w:style>
  <w:style w:type="character" w:customStyle="1" w:styleId="RientrocorpodeltestoCarattere">
    <w:name w:val="Rientro corpo del testo Carattere"/>
    <w:rPr>
      <w:rFonts w:ascii="Calibri" w:eastAsia="Calibri" w:hAnsi="Calibri" w:cs="Calibri"/>
      <w:sz w:val="18"/>
    </w:rPr>
  </w:style>
  <w:style w:type="character" w:styleId="Enfasiintensa">
    <w:name w:val="Intense Emphasis"/>
    <w:basedOn w:val="Carpredefinitoparagrafo"/>
  </w:style>
  <w:style w:type="character" w:styleId="Enfasicorsivo">
    <w:name w:val="Emphasis"/>
    <w:basedOn w:val="Carpredefinitoparagrafo"/>
    <w:rPr>
      <w:rFonts w:cs="Times New Roman"/>
    </w:rPr>
  </w:style>
  <w:style w:type="character" w:customStyle="1" w:styleId="CitazioneCarattere">
    <w:name w:val="Citazione Carattere"/>
    <w:basedOn w:val="Carpredefinitoparagrafo"/>
    <w:rPr>
      <w:rFonts w:ascii="Calibri" w:eastAsia="Calibri" w:hAnsi="Calibri" w:cs="Times New Roman"/>
      <w:b/>
      <w:bCs/>
      <w:kern w:val="3"/>
      <w:sz w:val="32"/>
      <w:szCs w:val="32"/>
    </w:rPr>
  </w:style>
  <w:style w:type="character" w:customStyle="1" w:styleId="CitazioneintensaCarattere">
    <w:name w:val="Citazione intensa Carattere"/>
    <w:basedOn w:val="Carpredefinitoparagrafo"/>
    <w:rPr>
      <w:rFonts w:ascii="Calibri" w:eastAsia="Calibri" w:hAnsi="Calibri" w:cs="Times New Roman"/>
      <w:b/>
      <w:bCs/>
      <w:kern w:val="3"/>
      <w:sz w:val="32"/>
      <w:szCs w:val="32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Times New Roman"/>
      <w:b/>
      <w:bCs/>
      <w:kern w:val="3"/>
      <w:sz w:val="32"/>
      <w:szCs w:val="32"/>
    </w:r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PreformattatoHTMLCarattere">
    <w:name w:val="Preformattato HTML Carattere"/>
    <w:basedOn w:val="Carpredefinitoparagrafo"/>
    <w:rPr>
      <w:rFonts w:ascii="Courier New" w:eastAsia="Courier New" w:hAnsi="Courier New" w:cs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color w:val="00000A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eastAsia="Times New Roman"/>
    </w:rPr>
  </w:style>
  <w:style w:type="character" w:customStyle="1" w:styleId="ListLabel32">
    <w:name w:val="ListLabel 32"/>
    <w:rPr>
      <w:rFonts w:eastAsia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  <w:b w:val="0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  <w:b w:val="0"/>
      <w:sz w:val="24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  <w:b w:val="0"/>
      <w:sz w:val="24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  <w:b w:val="0"/>
      <w:sz w:val="24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  <w:b w:val="0"/>
      <w:sz w:val="24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  <w:b w:val="0"/>
      <w:sz w:val="24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  <w:b w:val="0"/>
      <w:sz w:val="24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  <w:b w:val="0"/>
      <w:sz w:val="24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">
    <w:name w:val="WW_OutlineListStyle"/>
    <w:basedOn w:val="Nessunelenco"/>
    <w:pPr>
      <w:numPr>
        <w:numId w:val="7"/>
      </w:numPr>
    </w:pPr>
  </w:style>
  <w:style w:type="numbering" w:customStyle="1" w:styleId="Outline">
    <w:name w:val="Outline"/>
    <w:basedOn w:val="Nessunelenco"/>
    <w:pPr>
      <w:numPr>
        <w:numId w:val="8"/>
      </w:numPr>
    </w:pPr>
  </w:style>
  <w:style w:type="numbering" w:customStyle="1" w:styleId="Nessunelenco1">
    <w:name w:val="Nessun elenco1"/>
    <w:basedOn w:val="Nessunelenco"/>
    <w:pPr>
      <w:numPr>
        <w:numId w:val="9"/>
      </w:numPr>
    </w:pPr>
  </w:style>
  <w:style w:type="numbering" w:customStyle="1" w:styleId="WWNum1">
    <w:name w:val="WWNum1"/>
    <w:basedOn w:val="Nessunelenco"/>
    <w:pPr>
      <w:numPr>
        <w:numId w:val="10"/>
      </w:numPr>
    </w:pPr>
  </w:style>
  <w:style w:type="numbering" w:customStyle="1" w:styleId="WWNum2">
    <w:name w:val="WWNum2"/>
    <w:basedOn w:val="Nessunelenco"/>
    <w:pPr>
      <w:numPr>
        <w:numId w:val="11"/>
      </w:numPr>
    </w:pPr>
  </w:style>
  <w:style w:type="numbering" w:customStyle="1" w:styleId="WWNum3">
    <w:name w:val="WWNum3"/>
    <w:basedOn w:val="Nessunelenco"/>
    <w:pPr>
      <w:numPr>
        <w:numId w:val="12"/>
      </w:numPr>
    </w:pPr>
  </w:style>
  <w:style w:type="numbering" w:customStyle="1" w:styleId="WWNum4">
    <w:name w:val="WWNum4"/>
    <w:basedOn w:val="Nessunelenco"/>
    <w:pPr>
      <w:numPr>
        <w:numId w:val="13"/>
      </w:numPr>
    </w:pPr>
  </w:style>
  <w:style w:type="numbering" w:customStyle="1" w:styleId="WWNum5">
    <w:name w:val="WWNum5"/>
    <w:basedOn w:val="Nessunelenco"/>
    <w:pPr>
      <w:numPr>
        <w:numId w:val="14"/>
      </w:numPr>
    </w:pPr>
  </w:style>
  <w:style w:type="numbering" w:customStyle="1" w:styleId="WWNum6">
    <w:name w:val="WWNum6"/>
    <w:basedOn w:val="Nessunelenco"/>
    <w:pPr>
      <w:numPr>
        <w:numId w:val="15"/>
      </w:numPr>
    </w:pPr>
  </w:style>
  <w:style w:type="numbering" w:customStyle="1" w:styleId="WWNum7">
    <w:name w:val="WWNum7"/>
    <w:basedOn w:val="Nessunelenco"/>
    <w:pPr>
      <w:numPr>
        <w:numId w:val="16"/>
      </w:numPr>
    </w:pPr>
  </w:style>
  <w:style w:type="numbering" w:customStyle="1" w:styleId="WWNum8">
    <w:name w:val="WWNum8"/>
    <w:basedOn w:val="Nessunelenco"/>
    <w:pPr>
      <w:numPr>
        <w:numId w:val="17"/>
      </w:numPr>
    </w:pPr>
  </w:style>
  <w:style w:type="numbering" w:customStyle="1" w:styleId="WWNum9">
    <w:name w:val="WWNum9"/>
    <w:basedOn w:val="Nessunelenco"/>
    <w:pPr>
      <w:numPr>
        <w:numId w:val="18"/>
      </w:numPr>
    </w:pPr>
  </w:style>
  <w:style w:type="numbering" w:customStyle="1" w:styleId="WWNum10">
    <w:name w:val="WWNum10"/>
    <w:basedOn w:val="Nessunelenco"/>
    <w:pPr>
      <w:numPr>
        <w:numId w:val="19"/>
      </w:numPr>
    </w:pPr>
  </w:style>
  <w:style w:type="numbering" w:customStyle="1" w:styleId="WWNum11">
    <w:name w:val="WWNum11"/>
    <w:basedOn w:val="Nessunelenco"/>
    <w:pPr>
      <w:numPr>
        <w:numId w:val="20"/>
      </w:numPr>
    </w:pPr>
  </w:style>
  <w:style w:type="numbering" w:customStyle="1" w:styleId="WWNum12">
    <w:name w:val="WWNum12"/>
    <w:basedOn w:val="Nessunelenco"/>
    <w:pPr>
      <w:numPr>
        <w:numId w:val="21"/>
      </w:numPr>
    </w:pPr>
  </w:style>
  <w:style w:type="numbering" w:customStyle="1" w:styleId="WWNum13">
    <w:name w:val="WWNum13"/>
    <w:basedOn w:val="Nessunelenco"/>
    <w:pPr>
      <w:numPr>
        <w:numId w:val="22"/>
      </w:numPr>
    </w:pPr>
  </w:style>
  <w:style w:type="numbering" w:customStyle="1" w:styleId="WWNum14">
    <w:name w:val="WWNum14"/>
    <w:basedOn w:val="Nessunelenco"/>
    <w:pPr>
      <w:numPr>
        <w:numId w:val="23"/>
      </w:numPr>
    </w:pPr>
  </w:style>
  <w:style w:type="numbering" w:customStyle="1" w:styleId="WWNum15">
    <w:name w:val="WWNum15"/>
    <w:basedOn w:val="Nessunelenco"/>
    <w:pPr>
      <w:numPr>
        <w:numId w:val="24"/>
      </w:numPr>
    </w:pPr>
  </w:style>
  <w:style w:type="numbering" w:customStyle="1" w:styleId="WWNum16">
    <w:name w:val="WWNum16"/>
    <w:basedOn w:val="Nessunelenco"/>
    <w:pPr>
      <w:numPr>
        <w:numId w:val="25"/>
      </w:numPr>
    </w:pPr>
  </w:style>
  <w:style w:type="numbering" w:customStyle="1" w:styleId="WWNum17">
    <w:name w:val="WWNum17"/>
    <w:basedOn w:val="Nessunelenco"/>
    <w:pPr>
      <w:numPr>
        <w:numId w:val="26"/>
      </w:numPr>
    </w:pPr>
  </w:style>
  <w:style w:type="numbering" w:customStyle="1" w:styleId="WWNum18">
    <w:name w:val="WWNum18"/>
    <w:basedOn w:val="Nessunelenco"/>
    <w:pPr>
      <w:numPr>
        <w:numId w:val="27"/>
      </w:numPr>
    </w:pPr>
  </w:style>
  <w:style w:type="numbering" w:customStyle="1" w:styleId="WWNum19">
    <w:name w:val="WWNum19"/>
    <w:basedOn w:val="Nessunelenco"/>
    <w:pPr>
      <w:numPr>
        <w:numId w:val="28"/>
      </w:numPr>
    </w:pPr>
  </w:style>
  <w:style w:type="numbering" w:customStyle="1" w:styleId="WWNum20">
    <w:name w:val="WWNum20"/>
    <w:basedOn w:val="Nessunelenco"/>
    <w:pPr>
      <w:numPr>
        <w:numId w:val="29"/>
      </w:numPr>
    </w:pPr>
  </w:style>
  <w:style w:type="numbering" w:customStyle="1" w:styleId="WWNum21">
    <w:name w:val="WWNum21"/>
    <w:basedOn w:val="Nessunelenco"/>
    <w:pPr>
      <w:numPr>
        <w:numId w:val="30"/>
      </w:numPr>
    </w:pPr>
  </w:style>
  <w:style w:type="numbering" w:customStyle="1" w:styleId="WWNum22">
    <w:name w:val="WWNum22"/>
    <w:basedOn w:val="Nessunelenco"/>
    <w:pPr>
      <w:numPr>
        <w:numId w:val="31"/>
      </w:numPr>
    </w:pPr>
  </w:style>
  <w:style w:type="numbering" w:customStyle="1" w:styleId="WWNum23">
    <w:name w:val="WWNum23"/>
    <w:basedOn w:val="Nessunelenco"/>
    <w:pPr>
      <w:numPr>
        <w:numId w:val="32"/>
      </w:numPr>
    </w:pPr>
  </w:style>
  <w:style w:type="numbering" w:customStyle="1" w:styleId="WWNum24">
    <w:name w:val="WWNum24"/>
    <w:basedOn w:val="Nessunelenco"/>
    <w:pPr>
      <w:numPr>
        <w:numId w:val="33"/>
      </w:numPr>
    </w:pPr>
  </w:style>
  <w:style w:type="numbering" w:customStyle="1" w:styleId="WWNum25">
    <w:name w:val="WWNum25"/>
    <w:basedOn w:val="Nessunelenco"/>
    <w:pPr>
      <w:numPr>
        <w:numId w:val="34"/>
      </w:numPr>
    </w:pPr>
  </w:style>
  <w:style w:type="numbering" w:customStyle="1" w:styleId="WWNum26">
    <w:name w:val="WWNum26"/>
    <w:basedOn w:val="Nessunelenco"/>
    <w:pPr>
      <w:numPr>
        <w:numId w:val="35"/>
      </w:numPr>
    </w:pPr>
  </w:style>
  <w:style w:type="numbering" w:customStyle="1" w:styleId="WWNum27">
    <w:name w:val="WWNum27"/>
    <w:basedOn w:val="Nessunelenco"/>
    <w:pPr>
      <w:numPr>
        <w:numId w:val="36"/>
      </w:numPr>
    </w:pPr>
  </w:style>
  <w:style w:type="numbering" w:customStyle="1" w:styleId="WWNum28">
    <w:name w:val="WWNum28"/>
    <w:basedOn w:val="Nessunelenco"/>
    <w:pPr>
      <w:numPr>
        <w:numId w:val="37"/>
      </w:numPr>
    </w:pPr>
  </w:style>
  <w:style w:type="numbering" w:customStyle="1" w:styleId="WWNum29">
    <w:name w:val="WWNum29"/>
    <w:basedOn w:val="Nessunelenco"/>
    <w:pPr>
      <w:numPr>
        <w:numId w:val="38"/>
      </w:numPr>
    </w:pPr>
  </w:style>
  <w:style w:type="numbering" w:customStyle="1" w:styleId="WWNum30">
    <w:name w:val="WWNum30"/>
    <w:basedOn w:val="Nessunelenco"/>
    <w:pPr>
      <w:numPr>
        <w:numId w:val="39"/>
      </w:numPr>
    </w:pPr>
  </w:style>
  <w:style w:type="numbering" w:customStyle="1" w:styleId="WWNum31">
    <w:name w:val="WWNum31"/>
    <w:basedOn w:val="Nessunelenco"/>
    <w:pPr>
      <w:numPr>
        <w:numId w:val="40"/>
      </w:numPr>
    </w:pPr>
  </w:style>
  <w:style w:type="numbering" w:customStyle="1" w:styleId="WWNum32">
    <w:name w:val="WWNum32"/>
    <w:basedOn w:val="Nessunelenco"/>
    <w:pPr>
      <w:numPr>
        <w:numId w:val="41"/>
      </w:numPr>
    </w:pPr>
  </w:style>
  <w:style w:type="numbering" w:customStyle="1" w:styleId="WWNum33">
    <w:name w:val="WWNum33"/>
    <w:basedOn w:val="Nessunelenco"/>
    <w:pPr>
      <w:numPr>
        <w:numId w:val="42"/>
      </w:numPr>
    </w:pPr>
  </w:style>
  <w:style w:type="numbering" w:customStyle="1" w:styleId="WWNum34">
    <w:name w:val="WWNum34"/>
    <w:basedOn w:val="Nessunelenco"/>
    <w:pPr>
      <w:numPr>
        <w:numId w:val="43"/>
      </w:numPr>
    </w:pPr>
  </w:style>
  <w:style w:type="numbering" w:customStyle="1" w:styleId="WWNum35">
    <w:name w:val="WWNum35"/>
    <w:basedOn w:val="Nessunelenco"/>
    <w:pPr>
      <w:numPr>
        <w:numId w:val="44"/>
      </w:numPr>
    </w:pPr>
  </w:style>
  <w:style w:type="numbering" w:customStyle="1" w:styleId="WWNum36">
    <w:name w:val="WWNum36"/>
    <w:basedOn w:val="Nessunelenco"/>
    <w:pPr>
      <w:numPr>
        <w:numId w:val="45"/>
      </w:numPr>
    </w:pPr>
  </w:style>
  <w:style w:type="numbering" w:customStyle="1" w:styleId="WWNum37">
    <w:name w:val="WWNum37"/>
    <w:basedOn w:val="Nessunelenco"/>
    <w:pPr>
      <w:numPr>
        <w:numId w:val="46"/>
      </w:numPr>
    </w:pPr>
  </w:style>
  <w:style w:type="numbering" w:customStyle="1" w:styleId="WWNum38">
    <w:name w:val="WWNum38"/>
    <w:basedOn w:val="Nessunelenco"/>
    <w:pPr>
      <w:numPr>
        <w:numId w:val="47"/>
      </w:numPr>
    </w:pPr>
  </w:style>
  <w:style w:type="numbering" w:customStyle="1" w:styleId="WWNum39">
    <w:name w:val="WWNum39"/>
    <w:basedOn w:val="Nessunelenco"/>
    <w:pPr>
      <w:numPr>
        <w:numId w:val="48"/>
      </w:numPr>
    </w:pPr>
  </w:style>
  <w:style w:type="numbering" w:customStyle="1" w:styleId="WWNum40">
    <w:name w:val="WWNum40"/>
    <w:basedOn w:val="Nessunelenco"/>
    <w:pPr>
      <w:numPr>
        <w:numId w:val="49"/>
      </w:numPr>
    </w:pPr>
  </w:style>
  <w:style w:type="numbering" w:customStyle="1" w:styleId="WWNum41">
    <w:name w:val="WWNum41"/>
    <w:basedOn w:val="Nessunelenco"/>
    <w:pPr>
      <w:numPr>
        <w:numId w:val="50"/>
      </w:numPr>
    </w:pPr>
  </w:style>
  <w:style w:type="numbering" w:customStyle="1" w:styleId="WWNum42">
    <w:name w:val="WWNum42"/>
    <w:basedOn w:val="Nessunelenco"/>
    <w:pPr>
      <w:numPr>
        <w:numId w:val="51"/>
      </w:numPr>
    </w:pPr>
  </w:style>
  <w:style w:type="numbering" w:customStyle="1" w:styleId="WWNum43">
    <w:name w:val="WWNum43"/>
    <w:basedOn w:val="Nessunelenco"/>
    <w:pPr>
      <w:numPr>
        <w:numId w:val="52"/>
      </w:numPr>
    </w:pPr>
  </w:style>
  <w:style w:type="numbering" w:customStyle="1" w:styleId="WWNum44">
    <w:name w:val="WWNum44"/>
    <w:basedOn w:val="Nessunelenco"/>
    <w:pPr>
      <w:numPr>
        <w:numId w:val="53"/>
      </w:numPr>
    </w:pPr>
  </w:style>
  <w:style w:type="numbering" w:customStyle="1" w:styleId="WWNum45">
    <w:name w:val="WWNum45"/>
    <w:basedOn w:val="Nessunelenco"/>
    <w:pPr>
      <w:numPr>
        <w:numId w:val="54"/>
      </w:numPr>
    </w:pPr>
  </w:style>
  <w:style w:type="paragraph" w:customStyle="1" w:styleId="TITOLOCOPERTINA">
    <w:name w:val="TITOLO COPERTINA"/>
    <w:basedOn w:val="Intestazione"/>
    <w:link w:val="TITOLOCOPERTINACarattere"/>
    <w:qFormat/>
    <w:rsid w:val="00430900"/>
    <w:pPr>
      <w:suppressAutoHyphens w:val="0"/>
      <w:autoSpaceDN/>
      <w:spacing w:line="240" w:lineRule="auto"/>
      <w:jc w:val="center"/>
      <w:textAlignment w:val="auto"/>
    </w:pPr>
    <w:rPr>
      <w:rFonts w:ascii="Swis721 BT" w:eastAsia="Times New Roman" w:hAnsi="Swis721 BT" w:cs="Times New Roman"/>
      <w:b/>
      <w:bCs/>
    </w:rPr>
  </w:style>
  <w:style w:type="character" w:customStyle="1" w:styleId="TITOLOCOPERTINACarattere">
    <w:name w:val="TITOLO COPERTINA Carattere"/>
    <w:link w:val="TITOLOCOPERTINA"/>
    <w:rsid w:val="00430900"/>
    <w:rPr>
      <w:rFonts w:ascii="Swis721 BT" w:hAnsi="Swis721 BT"/>
      <w:b/>
      <w:bCs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7A1A"/>
    <w:rPr>
      <w:color w:val="0000FF" w:themeColor="hyperlink"/>
      <w:u w:val="single"/>
    </w:rPr>
  </w:style>
  <w:style w:type="paragraph" w:customStyle="1" w:styleId="Elencopuntato">
    <w:name w:val="Elenco puntato"/>
    <w:basedOn w:val="Normale"/>
    <w:rsid w:val="009D5B8B"/>
    <w:pPr>
      <w:widowControl/>
      <w:numPr>
        <w:numId w:val="57"/>
      </w:numPr>
      <w:suppressAutoHyphens w:val="0"/>
      <w:autoSpaceDN/>
      <w:spacing w:after="120"/>
      <w:jc w:val="both"/>
      <w:textAlignment w:val="auto"/>
    </w:pPr>
    <w:rPr>
      <w:rFonts w:ascii="Tahoma" w:hAnsi="Tahoma"/>
      <w:sz w:val="20"/>
      <w:szCs w:val="24"/>
    </w:rPr>
  </w:style>
  <w:style w:type="character" w:styleId="Numeropagina">
    <w:name w:val="page number"/>
    <w:basedOn w:val="Carpredefinitoparagrafo"/>
    <w:rsid w:val="009D5B8B"/>
  </w:style>
  <w:style w:type="paragraph" w:customStyle="1" w:styleId="Intestazionegrande">
    <w:name w:val="Intestazione grande"/>
    <w:basedOn w:val="Normale"/>
    <w:qFormat/>
    <w:rsid w:val="009D5B8B"/>
    <w:pPr>
      <w:widowControl/>
      <w:tabs>
        <w:tab w:val="center" w:pos="4819"/>
        <w:tab w:val="right" w:pos="9638"/>
      </w:tabs>
      <w:suppressAutoHyphens w:val="0"/>
      <w:autoSpaceDN/>
      <w:jc w:val="right"/>
      <w:textAlignment w:val="auto"/>
    </w:pPr>
    <w:rPr>
      <w:rFonts w:ascii="Tahoma" w:hAnsi="Tahoma"/>
      <w:bCs/>
      <w:iCs/>
      <w:sz w:val="32"/>
      <w:szCs w:val="20"/>
    </w:rPr>
  </w:style>
  <w:style w:type="paragraph" w:customStyle="1" w:styleId="Tabella">
    <w:name w:val="Tabella"/>
    <w:basedOn w:val="Normale"/>
    <w:link w:val="TabellaCarattere"/>
    <w:qFormat/>
    <w:rsid w:val="009D5B8B"/>
    <w:pPr>
      <w:widowControl/>
      <w:suppressAutoHyphens w:val="0"/>
      <w:autoSpaceDN/>
      <w:jc w:val="both"/>
      <w:textAlignment w:val="auto"/>
    </w:pPr>
    <w:rPr>
      <w:rFonts w:ascii="Tahoma" w:hAnsi="Tahoma"/>
      <w:sz w:val="18"/>
      <w:szCs w:val="24"/>
    </w:rPr>
  </w:style>
  <w:style w:type="character" w:customStyle="1" w:styleId="TabellaCarattere">
    <w:name w:val="Tabella Carattere"/>
    <w:link w:val="Tabella"/>
    <w:rsid w:val="009D5B8B"/>
    <w:rPr>
      <w:rFonts w:ascii="Tahoma" w:hAnsi="Tahoma"/>
      <w:sz w:val="18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sdkW8IRUNnWHPYSndDcisxHy5CXiltWR?usp=drive_li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lss7.venet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2025-06-18T12:49:00Z</dcterms:created>
  <dcterms:modified xsi:type="dcterms:W3CDTF">2025-06-18T12:49:00Z</dcterms:modified>
</cp:coreProperties>
</file>