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520902" w:rsidRDefault="00602F02" w:rsidP="00602F02">
      <w:pPr>
        <w:spacing w:before="120"/>
        <w:ind w:left="1418" w:right="566" w:hanging="851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  <w:lang w:val="fr-FR"/>
        </w:rPr>
        <w:t>Oggetto</w:t>
      </w:r>
      <w:r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520902" w:rsidRPr="000A1FDE">
        <w:rPr>
          <w:sz w:val="22"/>
          <w:szCs w:val="22"/>
        </w:rPr>
        <w:t>Fornitura</w:t>
      </w:r>
      <w:r w:rsidR="00520902">
        <w:rPr>
          <w:sz w:val="22"/>
          <w:szCs w:val="22"/>
        </w:rPr>
        <w:t xml:space="preserve"> di due sistemi </w:t>
      </w:r>
      <w:r w:rsidR="00520902" w:rsidRPr="00B40966">
        <w:rPr>
          <w:sz w:val="22"/>
          <w:szCs w:val="22"/>
        </w:rPr>
        <w:t>per diagnostica molecolare rapida per diagnosi di meningite/encefalite, sepsi e infezioni delle vie respiratorie</w:t>
      </w:r>
      <w:r w:rsidR="00520902">
        <w:rPr>
          <w:sz w:val="22"/>
          <w:szCs w:val="22"/>
        </w:rPr>
        <w:t xml:space="preserve"> -</w:t>
      </w:r>
      <w:r w:rsidR="00520902" w:rsidRPr="000A1FDE">
        <w:rPr>
          <w:sz w:val="22"/>
          <w:szCs w:val="22"/>
        </w:rPr>
        <w:t xml:space="preserve"> </w:t>
      </w:r>
      <w:r w:rsidR="00520902" w:rsidRPr="00D52EB1">
        <w:rPr>
          <w:sz w:val="22"/>
          <w:szCs w:val="22"/>
        </w:rPr>
        <w:t xml:space="preserve">Gara Ulss </w:t>
      </w:r>
      <w:r w:rsidR="00520902" w:rsidRPr="00671813">
        <w:rPr>
          <w:sz w:val="22"/>
          <w:szCs w:val="22"/>
        </w:rPr>
        <w:t>2020-</w:t>
      </w:r>
      <w:r w:rsidR="00520902">
        <w:rPr>
          <w:sz w:val="22"/>
          <w:szCs w:val="22"/>
        </w:rPr>
        <w:t>201</w:t>
      </w:r>
      <w:r w:rsidR="00520902" w:rsidRPr="00671813">
        <w:rPr>
          <w:sz w:val="22"/>
          <w:szCs w:val="22"/>
        </w:rPr>
        <w:t>-BAS</w:t>
      </w:r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D76628">
        <w:rPr>
          <w:bCs/>
          <w:iCs/>
          <w:sz w:val="22"/>
          <w:szCs w:val="22"/>
        </w:rPr>
        <w:t xml:space="preserve"> n. 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</w:t>
      </w:r>
      <w:proofErr w:type="gramStart"/>
      <w:r w:rsidR="00A7032E">
        <w:rPr>
          <w:bCs/>
          <w:iCs/>
          <w:sz w:val="22"/>
          <w:szCs w:val="22"/>
        </w:rPr>
        <w:t>mm.ii</w:t>
      </w:r>
      <w:proofErr w:type="spellEnd"/>
      <w:r w:rsidR="00A7032E">
        <w:rPr>
          <w:bCs/>
          <w:iCs/>
          <w:sz w:val="22"/>
          <w:szCs w:val="22"/>
        </w:rPr>
        <w:t>.</w:t>
      </w:r>
      <w:proofErr w:type="gramEnd"/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  <w:bookmarkStart w:id="3" w:name="_GoBack"/>
      <w:bookmarkEnd w:id="3"/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0902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2F02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76628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62A0869B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2</cp:revision>
  <cp:lastPrinted>2020-06-22T10:23:00Z</cp:lastPrinted>
  <dcterms:created xsi:type="dcterms:W3CDTF">2020-07-01T12:51:00Z</dcterms:created>
  <dcterms:modified xsi:type="dcterms:W3CDTF">2020-07-01T12:51:00Z</dcterms:modified>
</cp:coreProperties>
</file>